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Сведения о численности муниципальных служащих администрации  Бондаревского сельского поселения Кантемировского муниципального района Воронежской области, работников муниципальных учреждений и о фактических затратах на их содержание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2021 год.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89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01"/>
        <w:gridCol w:w="3058"/>
        <w:gridCol w:w="1473"/>
        <w:gridCol w:w="1583"/>
        <w:gridCol w:w="1527"/>
        <w:gridCol w:w="1446"/>
      </w:tblGrid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 /п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Утверждено штатных единиц 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тыс. руб.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ность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ников  2021г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денежное содержание на 2021 год 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Денежное содержание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2021год тыс. руб.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Администрация Бондаревского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Кантемировского муниципального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района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Воронежской области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1013,8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/>
              <w:t>1012,3</w:t>
            </w:r>
          </w:p>
        </w:tc>
      </w:tr>
      <w:tr>
        <w:trPr/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муниципальные должности, всего: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847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846,1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 них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-выборные должности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575,1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574,2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-муниципальные служащие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271,9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271,9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лица, занимающие должности, не являющимися муниципальными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служащими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166,8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66,2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Отв.исп. бухгалтер                   О. А. Прачева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6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LibreOffice/6.4.2.2$Windows_x86 LibreOffice_project/4e471d8c02c9c90f512f7f9ead8875b57fcb1ec3</Application>
  <Pages>1</Pages>
  <Words>118</Words>
  <Characters>742</Characters>
  <CharactersWithSpaces>860</CharactersWithSpaces>
  <Paragraphs>52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2017-04-06T08:26:00Z</dcterms:created>
  <dc:creator>Admin</dc:creator>
  <dc:description/>
  <dc:language>ru-RU</dc:language>
  <cp:lastModifiedBy/>
  <dcterms:modified xsi:type="dcterms:W3CDTF">2022-03-01T11:37:12Z</dcterms:modified>
  <cp:revision>43</cp:revision>
  <dc:subject/>
  <dc:title>Сведения о численности муниципальных служащих администрации  Осетровского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