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D4" w:rsidRPr="006663F4" w:rsidRDefault="001178D4" w:rsidP="001178D4">
      <w:pPr>
        <w:pStyle w:val="a5"/>
        <w:jc w:val="center"/>
        <w:rPr>
          <w:rFonts w:ascii="Arial" w:hAnsi="Arial" w:cs="Arial"/>
          <w:lang w:val="ru-RU"/>
        </w:rPr>
      </w:pPr>
      <w:r w:rsidRPr="006663F4">
        <w:rPr>
          <w:rFonts w:ascii="Arial" w:hAnsi="Arial" w:cs="Arial"/>
          <w:lang w:val="ru-RU"/>
        </w:rPr>
        <w:t>АДМИНИСТРАЦИЯ</w:t>
      </w:r>
    </w:p>
    <w:p w:rsidR="001178D4" w:rsidRPr="006663F4" w:rsidRDefault="001178D4" w:rsidP="001178D4">
      <w:pPr>
        <w:pStyle w:val="a5"/>
        <w:jc w:val="center"/>
        <w:rPr>
          <w:rFonts w:ascii="Arial" w:hAnsi="Arial" w:cs="Arial"/>
          <w:lang w:val="ru-RU"/>
        </w:rPr>
      </w:pPr>
      <w:r w:rsidRPr="006663F4">
        <w:rPr>
          <w:rFonts w:ascii="Arial" w:hAnsi="Arial" w:cs="Arial"/>
          <w:lang w:val="ru-RU"/>
        </w:rPr>
        <w:t>БОНДАРЕВСКОГО СЕЛЬСКОГО ПОСЕЛЕНИЯ</w:t>
      </w:r>
    </w:p>
    <w:p w:rsidR="001178D4" w:rsidRPr="006663F4" w:rsidRDefault="001178D4" w:rsidP="001178D4">
      <w:pPr>
        <w:pStyle w:val="a5"/>
        <w:jc w:val="center"/>
        <w:rPr>
          <w:rFonts w:ascii="Arial" w:hAnsi="Arial" w:cs="Arial"/>
          <w:lang w:val="ru-RU"/>
        </w:rPr>
      </w:pPr>
      <w:r w:rsidRPr="006663F4">
        <w:rPr>
          <w:rFonts w:ascii="Arial" w:hAnsi="Arial" w:cs="Arial"/>
          <w:lang w:val="ru-RU"/>
        </w:rPr>
        <w:t>КАНТЕМИРОВСКОГО МУНИЦИПАЛЬНОГО РАЙОНА</w:t>
      </w:r>
    </w:p>
    <w:p w:rsidR="001178D4" w:rsidRPr="006663F4" w:rsidRDefault="001178D4" w:rsidP="001178D4">
      <w:pPr>
        <w:pStyle w:val="a5"/>
        <w:jc w:val="center"/>
        <w:rPr>
          <w:rFonts w:ascii="Arial" w:hAnsi="Arial" w:cs="Arial"/>
          <w:lang w:val="ru-RU"/>
        </w:rPr>
      </w:pPr>
      <w:r w:rsidRPr="006663F4">
        <w:rPr>
          <w:rFonts w:ascii="Arial" w:hAnsi="Arial" w:cs="Arial"/>
          <w:lang w:val="ru-RU"/>
        </w:rPr>
        <w:t>ВОРОНЕЖСКОЙ ОБЛАСТИ</w:t>
      </w:r>
    </w:p>
    <w:p w:rsidR="001178D4" w:rsidRPr="006663F4" w:rsidRDefault="001178D4" w:rsidP="001178D4">
      <w:pPr>
        <w:pStyle w:val="a5"/>
        <w:jc w:val="center"/>
        <w:rPr>
          <w:rFonts w:ascii="Arial" w:hAnsi="Arial" w:cs="Arial"/>
          <w:lang w:val="ru-RU"/>
        </w:rPr>
      </w:pPr>
    </w:p>
    <w:p w:rsidR="001178D4" w:rsidRPr="006663F4" w:rsidRDefault="001178D4" w:rsidP="001178D4">
      <w:pPr>
        <w:jc w:val="center"/>
        <w:rPr>
          <w:rFonts w:cs="Arial"/>
        </w:rPr>
      </w:pPr>
      <w:r w:rsidRPr="006663F4">
        <w:rPr>
          <w:rFonts w:cs="Arial"/>
        </w:rPr>
        <w:t>П О С Т А Н О В Л Е Н И Е</w:t>
      </w:r>
    </w:p>
    <w:p w:rsidR="001178D4" w:rsidRPr="00035A4E" w:rsidRDefault="001178D4" w:rsidP="001178D4">
      <w:r>
        <w:t>от 25.11.</w:t>
      </w:r>
      <w:r w:rsidRPr="00035A4E">
        <w:t>2015</w:t>
      </w:r>
      <w:r>
        <w:t xml:space="preserve"> </w:t>
      </w:r>
      <w:r w:rsidRPr="00035A4E">
        <w:t>г</w:t>
      </w:r>
      <w:r>
        <w:t>.</w:t>
      </w:r>
      <w:r w:rsidRPr="00035A4E">
        <w:t xml:space="preserve"> № 38</w:t>
      </w:r>
    </w:p>
    <w:p w:rsidR="001178D4" w:rsidRPr="00035A4E" w:rsidRDefault="001178D4" w:rsidP="001178D4">
      <w:pPr>
        <w:pStyle w:val="Title"/>
        <w:rPr>
          <w:rFonts w:eastAsia="SimSun"/>
          <w:lang w:eastAsia="hi-IN" w:bidi="hi-IN"/>
        </w:rPr>
      </w:pPr>
      <w:r w:rsidRPr="00035A4E">
        <w:rPr>
          <w:rFonts w:eastAsia="SimSun"/>
          <w:lang w:eastAsia="hi-IN" w:bidi="hi-IN"/>
        </w:rPr>
        <w:t xml:space="preserve">Об утверждении административного </w:t>
      </w:r>
    </w:p>
    <w:p w:rsidR="001178D4" w:rsidRPr="00035A4E" w:rsidRDefault="001178D4" w:rsidP="001178D4">
      <w:pPr>
        <w:pStyle w:val="Title"/>
        <w:rPr>
          <w:rFonts w:eastAsia="SimSun"/>
          <w:lang w:eastAsia="hi-IN" w:bidi="hi-IN"/>
        </w:rPr>
      </w:pPr>
      <w:r w:rsidRPr="00035A4E">
        <w:rPr>
          <w:rFonts w:eastAsia="SimSun"/>
          <w:lang w:eastAsia="hi-IN" w:bidi="hi-IN"/>
        </w:rPr>
        <w:t xml:space="preserve">регламента по предоставлению </w:t>
      </w:r>
    </w:p>
    <w:p w:rsidR="001178D4" w:rsidRPr="00035A4E" w:rsidRDefault="001178D4" w:rsidP="001178D4">
      <w:pPr>
        <w:pStyle w:val="Title"/>
      </w:pPr>
      <w:r w:rsidRPr="00035A4E">
        <w:rPr>
          <w:rFonts w:eastAsia="SimSun"/>
          <w:lang w:eastAsia="hi-IN" w:bidi="hi-IN"/>
        </w:rPr>
        <w:t xml:space="preserve">муниципальной услуги </w:t>
      </w:r>
      <w:r w:rsidRPr="00035A4E">
        <w:t>«Предоставление</w:t>
      </w:r>
    </w:p>
    <w:p w:rsidR="001178D4" w:rsidRPr="00035A4E" w:rsidRDefault="001178D4" w:rsidP="001178D4">
      <w:pPr>
        <w:pStyle w:val="Title"/>
      </w:pPr>
      <w:r w:rsidRPr="00035A4E">
        <w:t xml:space="preserve"> в собственность, аренду земельного участка,</w:t>
      </w:r>
    </w:p>
    <w:p w:rsidR="001178D4" w:rsidRPr="00035A4E" w:rsidRDefault="001178D4" w:rsidP="001178D4">
      <w:pPr>
        <w:pStyle w:val="Title"/>
      </w:pPr>
      <w:r w:rsidRPr="00035A4E">
        <w:t xml:space="preserve"> находящегося в муниципальной собственности</w:t>
      </w:r>
    </w:p>
    <w:p w:rsidR="001178D4" w:rsidRPr="00035A4E" w:rsidRDefault="001178D4" w:rsidP="001178D4">
      <w:pPr>
        <w:pStyle w:val="Title"/>
      </w:pPr>
      <w:r w:rsidRPr="00035A4E">
        <w:t>на торгах»</w:t>
      </w:r>
    </w:p>
    <w:p w:rsidR="001178D4" w:rsidRPr="00812749" w:rsidRDefault="001178D4" w:rsidP="001178D4">
      <w:pPr>
        <w:pStyle w:val="Title"/>
        <w:spacing w:before="0" w:after="0"/>
        <w:ind w:firstLine="0"/>
        <w:rPr>
          <w:b w:val="0"/>
          <w:sz w:val="24"/>
          <w:szCs w:val="24"/>
        </w:rPr>
      </w:pPr>
      <w:r>
        <w:rPr>
          <w:b w:val="0"/>
          <w:sz w:val="24"/>
          <w:szCs w:val="24"/>
        </w:rPr>
        <w:t>(в ред. Пост. № 20 от 03.07.2017 г., № 44 от 15.12.2017 г.)</w:t>
      </w:r>
    </w:p>
    <w:p w:rsidR="001178D4" w:rsidRPr="005D5E58" w:rsidRDefault="001178D4" w:rsidP="001178D4">
      <w:pPr>
        <w:spacing w:line="200" w:lineRule="atLeast"/>
        <w:ind w:firstLine="708"/>
        <w:rPr>
          <w:rFonts w:cs="Arial"/>
        </w:rPr>
      </w:pPr>
      <w:r w:rsidRPr="005D5E58">
        <w:rPr>
          <w:rFonts w:cs="Arial"/>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Бондаревского сельского поселения Кантемир</w:t>
      </w:r>
      <w:r>
        <w:rPr>
          <w:rFonts w:cs="Arial"/>
        </w:rPr>
        <w:t xml:space="preserve">овского муниципального района Воронежской </w:t>
      </w:r>
      <w:r w:rsidRPr="005D5E58">
        <w:rPr>
          <w:rFonts w:cs="Arial"/>
        </w:rPr>
        <w:t>области</w:t>
      </w:r>
    </w:p>
    <w:p w:rsidR="001178D4" w:rsidRPr="005D5E58" w:rsidRDefault="001178D4" w:rsidP="001178D4">
      <w:pPr>
        <w:spacing w:line="200" w:lineRule="atLeast"/>
        <w:rPr>
          <w:rFonts w:cs="Arial"/>
        </w:rPr>
      </w:pPr>
      <w:r w:rsidRPr="005D5E58">
        <w:rPr>
          <w:rFonts w:cs="Arial"/>
        </w:rPr>
        <w:t>ПОСТАНОВЛЯЕТ:</w:t>
      </w:r>
    </w:p>
    <w:p w:rsidR="001178D4" w:rsidRPr="005D5E58" w:rsidRDefault="001178D4" w:rsidP="001178D4">
      <w:pPr>
        <w:pStyle w:val="ConsPlusTitle"/>
        <w:numPr>
          <w:ilvl w:val="0"/>
          <w:numId w:val="1"/>
        </w:numPr>
        <w:jc w:val="both"/>
        <w:rPr>
          <w:rFonts w:ascii="Arial" w:hAnsi="Arial" w:cs="Arial"/>
          <w:b w:val="0"/>
          <w:sz w:val="24"/>
          <w:szCs w:val="24"/>
        </w:rPr>
      </w:pPr>
      <w:r w:rsidRPr="005D5E58">
        <w:rPr>
          <w:rFonts w:ascii="Arial" w:hAnsi="Arial" w:cs="Arial"/>
          <w:b w:val="0"/>
          <w:sz w:val="24"/>
          <w:szCs w:val="24"/>
        </w:rPr>
        <w:t>Утвердить административный регламент по предоставлению муниципальной услуги</w:t>
      </w:r>
      <w:r>
        <w:rPr>
          <w:rFonts w:ascii="Arial" w:hAnsi="Arial" w:cs="Arial"/>
          <w:b w:val="0"/>
          <w:sz w:val="24"/>
          <w:szCs w:val="24"/>
        </w:rPr>
        <w:t xml:space="preserve"> </w:t>
      </w:r>
      <w:r w:rsidRPr="005D5E58">
        <w:rPr>
          <w:rFonts w:ascii="Arial" w:hAnsi="Arial" w:cs="Arial"/>
          <w:b w:val="0"/>
          <w:sz w:val="24"/>
          <w:szCs w:val="24"/>
        </w:rPr>
        <w:t xml:space="preserve">«Предоставление в собственность, аренду земельного участка, находящегося в муниципальной собственности на торгах» </w:t>
      </w:r>
      <w:r w:rsidRPr="005D5E58">
        <w:rPr>
          <w:rFonts w:ascii="Arial" w:hAnsi="Arial" w:cs="Arial"/>
          <w:sz w:val="24"/>
          <w:szCs w:val="24"/>
        </w:rPr>
        <w:t xml:space="preserve"> </w:t>
      </w:r>
      <w:r>
        <w:rPr>
          <w:rFonts w:ascii="Arial" w:hAnsi="Arial" w:cs="Arial"/>
          <w:b w:val="0"/>
          <w:sz w:val="24"/>
          <w:szCs w:val="24"/>
        </w:rPr>
        <w:t>(П</w:t>
      </w:r>
      <w:r w:rsidRPr="005D5E58">
        <w:rPr>
          <w:rFonts w:ascii="Arial" w:hAnsi="Arial" w:cs="Arial"/>
          <w:b w:val="0"/>
          <w:sz w:val="24"/>
          <w:szCs w:val="24"/>
        </w:rPr>
        <w:t>риложение).</w:t>
      </w:r>
    </w:p>
    <w:p w:rsidR="001178D4" w:rsidRPr="005D5E58" w:rsidRDefault="001178D4" w:rsidP="001178D4">
      <w:pPr>
        <w:pStyle w:val="ConsPlusTitle"/>
        <w:ind w:left="720"/>
        <w:jc w:val="both"/>
        <w:rPr>
          <w:rFonts w:ascii="Arial" w:hAnsi="Arial" w:cs="Arial"/>
          <w:b w:val="0"/>
          <w:sz w:val="24"/>
          <w:szCs w:val="24"/>
        </w:rPr>
      </w:pPr>
    </w:p>
    <w:p w:rsidR="001178D4" w:rsidRPr="005D5E58" w:rsidRDefault="001178D4" w:rsidP="001178D4">
      <w:pPr>
        <w:pStyle w:val="ConsPlusTitle"/>
        <w:numPr>
          <w:ilvl w:val="0"/>
          <w:numId w:val="1"/>
        </w:numPr>
        <w:jc w:val="both"/>
        <w:rPr>
          <w:rFonts w:ascii="Arial" w:hAnsi="Arial" w:cs="Arial"/>
          <w:b w:val="0"/>
          <w:sz w:val="24"/>
          <w:szCs w:val="24"/>
        </w:rPr>
      </w:pPr>
      <w:r w:rsidRPr="005D5E58">
        <w:rPr>
          <w:rFonts w:ascii="Arial" w:hAnsi="Arial" w:cs="Arial"/>
          <w:b w:val="0"/>
          <w:sz w:val="24"/>
          <w:szCs w:val="24"/>
        </w:rPr>
        <w:t>Разместить утвержденный административный регламент по предоставлению муниципальной услуги на официальном сайте администрации Бондаревского сельского поселения Кантемировского муниципального района Воронежской области.</w:t>
      </w:r>
    </w:p>
    <w:p w:rsidR="001178D4" w:rsidRPr="005D5E58" w:rsidRDefault="001178D4" w:rsidP="001178D4">
      <w:pPr>
        <w:pStyle w:val="ConsPlusTitle"/>
        <w:ind w:left="360"/>
        <w:jc w:val="both"/>
        <w:rPr>
          <w:rFonts w:ascii="Arial" w:hAnsi="Arial" w:cs="Arial"/>
          <w:sz w:val="24"/>
          <w:szCs w:val="24"/>
        </w:rPr>
      </w:pPr>
    </w:p>
    <w:p w:rsidR="001178D4" w:rsidRPr="005D5E58" w:rsidRDefault="001178D4" w:rsidP="001178D4">
      <w:pPr>
        <w:ind w:left="709" w:hanging="567"/>
        <w:rPr>
          <w:rFonts w:cs="Arial"/>
          <w:bCs/>
        </w:rPr>
      </w:pPr>
      <w:r w:rsidRPr="005D5E58">
        <w:rPr>
          <w:rFonts w:cs="Arial"/>
        </w:rPr>
        <w:t>3. Настоящее постановление вступает в силу с момента его опубликования  в Вестнике</w:t>
      </w:r>
      <w:r>
        <w:rPr>
          <w:rFonts w:cs="Arial"/>
        </w:rPr>
        <w:t xml:space="preserve"> </w:t>
      </w:r>
      <w:r w:rsidRPr="005D5E58">
        <w:rPr>
          <w:rFonts w:cs="Arial"/>
        </w:rPr>
        <w:t>муниципальных правовых актов Бондаревского сельского поселения Кантемировского муниципального района Воронежской области.</w:t>
      </w:r>
    </w:p>
    <w:p w:rsidR="001178D4" w:rsidRPr="005D5E58" w:rsidRDefault="001178D4" w:rsidP="001178D4">
      <w:pPr>
        <w:ind w:left="426" w:hanging="426"/>
        <w:rPr>
          <w:rFonts w:cs="Arial"/>
        </w:rPr>
      </w:pPr>
      <w:r w:rsidRPr="005D5E58">
        <w:rPr>
          <w:rFonts w:cs="Arial"/>
          <w:bCs/>
        </w:rPr>
        <w:t xml:space="preserve">4. </w:t>
      </w:r>
      <w:r w:rsidRPr="005D5E58">
        <w:rPr>
          <w:rFonts w:cs="Arial"/>
        </w:rPr>
        <w:t>Контроль за исполнением настоящего постановления оставляю за собой.</w:t>
      </w:r>
    </w:p>
    <w:p w:rsidR="001178D4" w:rsidRPr="005D5E58" w:rsidRDefault="001178D4" w:rsidP="001178D4">
      <w:pPr>
        <w:ind w:left="426" w:hanging="426"/>
        <w:rPr>
          <w:rFonts w:cs="Arial"/>
        </w:rPr>
      </w:pPr>
    </w:p>
    <w:p w:rsidR="001178D4" w:rsidRPr="005D5E58" w:rsidRDefault="001178D4" w:rsidP="001178D4">
      <w:pPr>
        <w:pStyle w:val="a5"/>
        <w:ind w:firstLine="0"/>
        <w:rPr>
          <w:rFonts w:ascii="Arial" w:hAnsi="Arial" w:cs="Arial"/>
          <w:lang w:val="ru-RU"/>
        </w:rPr>
      </w:pPr>
      <w:r w:rsidRPr="005D5E58">
        <w:rPr>
          <w:rFonts w:ascii="Arial" w:hAnsi="Arial" w:cs="Arial"/>
          <w:lang w:val="ru-RU"/>
        </w:rPr>
        <w:t>Глава Бондаревского</w:t>
      </w:r>
      <w:r>
        <w:rPr>
          <w:rFonts w:ascii="Arial" w:hAnsi="Arial" w:cs="Arial"/>
          <w:lang w:val="ru-RU"/>
        </w:rPr>
        <w:t xml:space="preserve"> </w:t>
      </w:r>
      <w:r w:rsidRPr="005D5E58">
        <w:rPr>
          <w:rFonts w:ascii="Arial" w:hAnsi="Arial" w:cs="Arial"/>
          <w:lang w:val="ru-RU"/>
        </w:rPr>
        <w:t>сельского поселения В.С.</w:t>
      </w:r>
      <w:r>
        <w:rPr>
          <w:rFonts w:ascii="Arial" w:hAnsi="Arial" w:cs="Arial"/>
          <w:lang w:val="ru-RU"/>
        </w:rPr>
        <w:t xml:space="preserve"> </w:t>
      </w:r>
      <w:r w:rsidRPr="005D5E58">
        <w:rPr>
          <w:rFonts w:ascii="Arial" w:hAnsi="Arial" w:cs="Arial"/>
          <w:lang w:val="ru-RU"/>
        </w:rPr>
        <w:t>Лесников</w:t>
      </w:r>
    </w:p>
    <w:p w:rsidR="001178D4" w:rsidRPr="005D5E58" w:rsidRDefault="001178D4" w:rsidP="001178D4">
      <w:pPr>
        <w:widowControl w:val="0"/>
        <w:autoSpaceDE w:val="0"/>
        <w:autoSpaceDN w:val="0"/>
        <w:adjustRightInd w:val="0"/>
        <w:ind w:left="5103" w:firstLine="0"/>
        <w:contextualSpacing/>
        <w:jc w:val="left"/>
        <w:rPr>
          <w:rFonts w:cs="Arial"/>
          <w:bCs/>
        </w:rPr>
      </w:pPr>
      <w:r>
        <w:rPr>
          <w:rFonts w:cs="Arial"/>
          <w:bCs/>
        </w:rPr>
        <w:br w:type="page"/>
      </w:r>
      <w:r w:rsidRPr="005D5E58">
        <w:rPr>
          <w:rFonts w:cs="Arial"/>
          <w:bCs/>
        </w:rPr>
        <w:lastRenderedPageBreak/>
        <w:t xml:space="preserve">Приложение </w:t>
      </w:r>
    </w:p>
    <w:p w:rsidR="001178D4" w:rsidRPr="005D5E58" w:rsidRDefault="001178D4" w:rsidP="001178D4">
      <w:pPr>
        <w:widowControl w:val="0"/>
        <w:autoSpaceDE w:val="0"/>
        <w:autoSpaceDN w:val="0"/>
        <w:adjustRightInd w:val="0"/>
        <w:ind w:left="5103" w:firstLine="0"/>
        <w:contextualSpacing/>
        <w:jc w:val="left"/>
        <w:rPr>
          <w:rFonts w:cs="Arial"/>
          <w:bCs/>
        </w:rPr>
      </w:pPr>
      <w:r w:rsidRPr="005D5E58">
        <w:rPr>
          <w:rFonts w:cs="Arial"/>
          <w:bCs/>
        </w:rPr>
        <w:t>к постановлению администрации</w:t>
      </w:r>
    </w:p>
    <w:p w:rsidR="001178D4" w:rsidRPr="005D5E58" w:rsidRDefault="001178D4" w:rsidP="001178D4">
      <w:pPr>
        <w:widowControl w:val="0"/>
        <w:autoSpaceDE w:val="0"/>
        <w:autoSpaceDN w:val="0"/>
        <w:adjustRightInd w:val="0"/>
        <w:ind w:left="5103" w:firstLine="0"/>
        <w:contextualSpacing/>
        <w:jc w:val="left"/>
        <w:rPr>
          <w:rFonts w:cs="Arial"/>
          <w:bCs/>
        </w:rPr>
      </w:pPr>
      <w:r>
        <w:rPr>
          <w:rFonts w:cs="Arial"/>
          <w:bCs/>
        </w:rPr>
        <w:t xml:space="preserve">Бондаревского </w:t>
      </w:r>
      <w:r w:rsidRPr="005D5E58">
        <w:rPr>
          <w:rFonts w:cs="Arial"/>
          <w:bCs/>
        </w:rPr>
        <w:t xml:space="preserve">сельского </w:t>
      </w:r>
    </w:p>
    <w:p w:rsidR="001178D4" w:rsidRDefault="001178D4" w:rsidP="001178D4">
      <w:pPr>
        <w:widowControl w:val="0"/>
        <w:autoSpaceDE w:val="0"/>
        <w:autoSpaceDN w:val="0"/>
        <w:adjustRightInd w:val="0"/>
        <w:ind w:left="5103" w:firstLine="0"/>
        <w:contextualSpacing/>
        <w:jc w:val="left"/>
        <w:rPr>
          <w:rFonts w:cs="Arial"/>
          <w:bCs/>
        </w:rPr>
      </w:pPr>
      <w:r w:rsidRPr="005D5E58">
        <w:rPr>
          <w:rFonts w:cs="Arial"/>
          <w:bCs/>
        </w:rPr>
        <w:t>поселения от 25.11.2015г №38</w:t>
      </w:r>
    </w:p>
    <w:p w:rsidR="001178D4" w:rsidRPr="005D5E58" w:rsidRDefault="001178D4" w:rsidP="001178D4">
      <w:pPr>
        <w:widowControl w:val="0"/>
        <w:autoSpaceDE w:val="0"/>
        <w:autoSpaceDN w:val="0"/>
        <w:adjustRightInd w:val="0"/>
        <w:ind w:left="5103" w:firstLine="0"/>
        <w:contextualSpacing/>
        <w:jc w:val="left"/>
        <w:rPr>
          <w:rFonts w:cs="Arial"/>
          <w:bCs/>
        </w:rPr>
      </w:pPr>
      <w:r>
        <w:rPr>
          <w:rFonts w:cs="Arial"/>
          <w:bCs/>
        </w:rPr>
        <w:t>(в ред. Пост. № 44 от 15.12.2017 г.)</w:t>
      </w:r>
    </w:p>
    <w:p w:rsidR="001178D4" w:rsidRDefault="001178D4" w:rsidP="001178D4">
      <w:pPr>
        <w:pStyle w:val="ConsPlusTitle"/>
        <w:ind w:firstLine="709"/>
        <w:jc w:val="center"/>
        <w:rPr>
          <w:rFonts w:ascii="Arial" w:hAnsi="Arial" w:cs="Arial"/>
          <w:b w:val="0"/>
          <w:color w:val="000000"/>
          <w:sz w:val="24"/>
          <w:szCs w:val="24"/>
        </w:rPr>
      </w:pPr>
    </w:p>
    <w:p w:rsidR="001178D4" w:rsidRPr="00D7342B" w:rsidRDefault="001178D4" w:rsidP="001178D4">
      <w:pPr>
        <w:pStyle w:val="ConsPlusTitle"/>
        <w:ind w:firstLine="709"/>
        <w:jc w:val="center"/>
        <w:rPr>
          <w:rFonts w:ascii="Arial" w:hAnsi="Arial" w:cs="Arial"/>
          <w:b w:val="0"/>
          <w:color w:val="000000"/>
          <w:sz w:val="24"/>
          <w:szCs w:val="24"/>
        </w:rPr>
      </w:pPr>
      <w:r w:rsidRPr="00D7342B">
        <w:rPr>
          <w:rFonts w:ascii="Arial" w:hAnsi="Arial" w:cs="Arial"/>
          <w:b w:val="0"/>
          <w:color w:val="000000"/>
          <w:sz w:val="24"/>
          <w:szCs w:val="24"/>
        </w:rPr>
        <w:t>АДМИНИСТРАТИВНЫЙ РЕГЛАМЕНТ</w:t>
      </w:r>
    </w:p>
    <w:p w:rsidR="001178D4" w:rsidRPr="00D7342B" w:rsidRDefault="001178D4" w:rsidP="001178D4">
      <w:pPr>
        <w:pStyle w:val="ConsPlusTitle"/>
        <w:ind w:firstLine="709"/>
        <w:jc w:val="center"/>
        <w:rPr>
          <w:rFonts w:ascii="Arial" w:hAnsi="Arial" w:cs="Arial"/>
          <w:b w:val="0"/>
          <w:color w:val="000000"/>
          <w:sz w:val="24"/>
          <w:szCs w:val="24"/>
        </w:rPr>
      </w:pPr>
      <w:r>
        <w:rPr>
          <w:rFonts w:ascii="Arial" w:hAnsi="Arial" w:cs="Arial"/>
          <w:b w:val="0"/>
          <w:color w:val="000000"/>
          <w:sz w:val="24"/>
          <w:szCs w:val="24"/>
        </w:rPr>
        <w:t>по предоставлению</w:t>
      </w:r>
      <w:r w:rsidRPr="00D7342B">
        <w:rPr>
          <w:rFonts w:ascii="Arial" w:hAnsi="Arial" w:cs="Arial"/>
          <w:b w:val="0"/>
          <w:color w:val="000000"/>
          <w:sz w:val="24"/>
          <w:szCs w:val="24"/>
        </w:rPr>
        <w:t xml:space="preserve"> муниципальной услуги «Предоставление в собственность, аренду земельного участка, находящегося в муниципальной собственности на торгах»</w:t>
      </w:r>
    </w:p>
    <w:p w:rsidR="001178D4" w:rsidRPr="00D7342B" w:rsidRDefault="001178D4" w:rsidP="001178D4">
      <w:pPr>
        <w:pStyle w:val="ConsPlusNormal"/>
        <w:ind w:firstLine="709"/>
        <w:jc w:val="both"/>
        <w:rPr>
          <w:rFonts w:ascii="Arial" w:hAnsi="Arial" w:cs="Arial"/>
          <w:color w:val="000000"/>
          <w:sz w:val="24"/>
          <w:szCs w:val="24"/>
        </w:rPr>
      </w:pP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I. Общие положения</w:t>
      </w:r>
    </w:p>
    <w:p w:rsidR="001178D4" w:rsidRPr="00D7342B" w:rsidRDefault="001178D4" w:rsidP="001178D4">
      <w:pPr>
        <w:pStyle w:val="ConsPlusNormal"/>
        <w:ind w:firstLine="709"/>
        <w:jc w:val="both"/>
        <w:rPr>
          <w:rFonts w:ascii="Arial" w:hAnsi="Arial" w:cs="Arial"/>
          <w:color w:val="000000"/>
          <w:sz w:val="24"/>
          <w:szCs w:val="24"/>
        </w:rPr>
      </w:pPr>
    </w:p>
    <w:p w:rsidR="001178D4" w:rsidRPr="00D7342B" w:rsidRDefault="001178D4" w:rsidP="001178D4">
      <w:pPr>
        <w:numPr>
          <w:ilvl w:val="1"/>
          <w:numId w:val="2"/>
        </w:numPr>
        <w:tabs>
          <w:tab w:val="num" w:pos="142"/>
          <w:tab w:val="left" w:pos="1440"/>
          <w:tab w:val="left" w:pos="1560"/>
        </w:tabs>
        <w:ind w:left="0" w:firstLine="709"/>
        <w:contextualSpacing/>
        <w:rPr>
          <w:rFonts w:cs="Arial"/>
          <w:color w:val="000000"/>
        </w:rPr>
      </w:pPr>
      <w:r w:rsidRPr="00D7342B">
        <w:rPr>
          <w:rFonts w:cs="Arial"/>
          <w:color w:val="000000"/>
        </w:rPr>
        <w:t>Предмет регулирования административного регламента.</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Бондаревского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Бондаревского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78D4" w:rsidRPr="00D7342B" w:rsidRDefault="001178D4" w:rsidP="001178D4">
      <w:pPr>
        <w:pStyle w:val="a3"/>
        <w:numPr>
          <w:ilvl w:val="1"/>
          <w:numId w:val="2"/>
        </w:numPr>
        <w:tabs>
          <w:tab w:val="left" w:pos="1440"/>
          <w:tab w:val="left" w:pos="1560"/>
        </w:tabs>
        <w:ind w:left="0" w:firstLine="709"/>
        <w:rPr>
          <w:rFonts w:cs="Arial"/>
          <w:color w:val="000000"/>
        </w:rPr>
      </w:pPr>
      <w:r w:rsidRPr="00D7342B">
        <w:rPr>
          <w:rFonts w:cs="Arial"/>
          <w:color w:val="000000"/>
        </w:rPr>
        <w:t>Описание заявителей</w:t>
      </w:r>
    </w:p>
    <w:p w:rsidR="001178D4" w:rsidRPr="00D7342B" w:rsidRDefault="001178D4" w:rsidP="001178D4">
      <w:pPr>
        <w:pStyle w:val="ConsPlusNormal"/>
        <w:ind w:firstLine="709"/>
        <w:jc w:val="both"/>
        <w:rPr>
          <w:rFonts w:ascii="Arial" w:hAnsi="Arial" w:cs="Arial"/>
          <w:color w:val="000000"/>
          <w:sz w:val="24"/>
          <w:szCs w:val="24"/>
          <w:shd w:val="clear" w:color="auto" w:fill="FFFFFF"/>
        </w:rPr>
      </w:pPr>
      <w:r w:rsidRPr="00D7342B">
        <w:rPr>
          <w:rFonts w:ascii="Arial" w:hAnsi="Arial" w:cs="Arial"/>
          <w:color w:val="000000"/>
          <w:sz w:val="24"/>
          <w:szCs w:val="24"/>
        </w:rPr>
        <w:t xml:space="preserve">С заявлением о проведении </w:t>
      </w:r>
      <w:r w:rsidRPr="00D7342B">
        <w:rPr>
          <w:rFonts w:ascii="Arial" w:eastAsia="Calibri" w:hAnsi="Arial" w:cs="Arial"/>
          <w:color w:val="000000"/>
          <w:sz w:val="24"/>
          <w:szCs w:val="24"/>
          <w:lang w:eastAsia="en-US"/>
        </w:rPr>
        <w:t xml:space="preserve">аукциона по продаже земельного участка или </w:t>
      </w:r>
      <w:r w:rsidRPr="00D7342B">
        <w:rPr>
          <w:rFonts w:ascii="Arial" w:hAnsi="Arial" w:cs="Arial"/>
          <w:color w:val="000000"/>
          <w:sz w:val="24"/>
          <w:szCs w:val="24"/>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D7342B">
        <w:rPr>
          <w:rFonts w:ascii="Arial" w:eastAsia="Calibri" w:hAnsi="Arial" w:cs="Arial"/>
          <w:color w:val="000000"/>
          <w:sz w:val="24"/>
          <w:szCs w:val="24"/>
          <w:lang w:eastAsia="en-US"/>
        </w:rPr>
        <w:t xml:space="preserve">обеспечившие </w:t>
      </w:r>
      <w:r w:rsidRPr="00D7342B">
        <w:rPr>
          <w:rFonts w:ascii="Arial" w:hAnsi="Arial" w:cs="Arial"/>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D7342B">
        <w:rPr>
          <w:rFonts w:ascii="Arial" w:hAnsi="Arial" w:cs="Arial"/>
          <w:color w:val="000000"/>
          <w:sz w:val="24"/>
          <w:szCs w:val="24"/>
          <w:shd w:val="clear" w:color="auto" w:fill="FFFFFF"/>
        </w:rPr>
        <w:t>заинтересованные в приобретении земельного участка на торгах.</w:t>
      </w:r>
    </w:p>
    <w:p w:rsidR="001178D4" w:rsidRPr="00D7342B" w:rsidRDefault="001178D4" w:rsidP="001178D4">
      <w:pPr>
        <w:pStyle w:val="ConsPlusNormal"/>
        <w:ind w:firstLine="709"/>
        <w:jc w:val="both"/>
        <w:rPr>
          <w:rFonts w:ascii="Arial" w:hAnsi="Arial" w:cs="Arial"/>
          <w:color w:val="000000"/>
          <w:sz w:val="24"/>
          <w:szCs w:val="24"/>
          <w:shd w:val="clear" w:color="auto" w:fill="FFFFFF"/>
        </w:rPr>
      </w:pPr>
      <w:r w:rsidRPr="00D7342B">
        <w:rPr>
          <w:rFonts w:ascii="Arial" w:hAnsi="Arial" w:cs="Arial"/>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7342B">
        <w:rPr>
          <w:rFonts w:ascii="Arial" w:hAnsi="Arial" w:cs="Arial"/>
          <w:color w:val="000000"/>
          <w:sz w:val="24"/>
          <w:szCs w:val="24"/>
          <w:shd w:val="clear" w:color="auto" w:fill="FFFFFF"/>
        </w:rPr>
        <w:t xml:space="preserve"> заинтересованные в приобретении земельного участка на торгах.</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D7342B">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178D4" w:rsidRPr="00D7342B" w:rsidRDefault="001178D4" w:rsidP="001178D4">
      <w:pPr>
        <w:pStyle w:val="a3"/>
        <w:numPr>
          <w:ilvl w:val="1"/>
          <w:numId w:val="2"/>
        </w:numPr>
        <w:autoSpaceDE w:val="0"/>
        <w:autoSpaceDN w:val="0"/>
        <w:adjustRightInd w:val="0"/>
        <w:ind w:left="0" w:firstLine="709"/>
        <w:rPr>
          <w:rFonts w:cs="Arial"/>
          <w:color w:val="000000"/>
        </w:rPr>
      </w:pPr>
      <w:r w:rsidRPr="00D7342B">
        <w:rPr>
          <w:rFonts w:cs="Arial"/>
          <w:color w:val="000000"/>
        </w:rPr>
        <w:lastRenderedPageBreak/>
        <w:t>Требования к порядку информирования о предоставлении муниципальной услуги.</w:t>
      </w:r>
    </w:p>
    <w:p w:rsidR="001178D4" w:rsidRPr="00D7342B" w:rsidRDefault="001178D4" w:rsidP="001178D4">
      <w:pPr>
        <w:pStyle w:val="ConsPlusNormal"/>
        <w:ind w:firstLine="709"/>
        <w:jc w:val="both"/>
        <w:rPr>
          <w:rFonts w:ascii="Arial" w:hAnsi="Arial" w:cs="Arial"/>
          <w:color w:val="000000"/>
          <w:sz w:val="24"/>
          <w:szCs w:val="24"/>
        </w:rPr>
      </w:pPr>
    </w:p>
    <w:p w:rsidR="001178D4" w:rsidRPr="00D7342B" w:rsidRDefault="001178D4" w:rsidP="001178D4">
      <w:pPr>
        <w:pStyle w:val="ConsPlusNormal"/>
        <w:numPr>
          <w:ilvl w:val="2"/>
          <w:numId w:val="2"/>
        </w:numPr>
        <w:tabs>
          <w:tab w:val="num" w:pos="142"/>
        </w:tabs>
        <w:suppressAutoHyphens/>
        <w:autoSpaceDN/>
        <w:ind w:left="0" w:firstLine="709"/>
        <w:contextualSpacing/>
        <w:jc w:val="both"/>
        <w:rPr>
          <w:rFonts w:ascii="Arial" w:hAnsi="Arial" w:cs="Arial"/>
          <w:color w:val="000000"/>
          <w:sz w:val="24"/>
          <w:szCs w:val="24"/>
        </w:rPr>
      </w:pPr>
      <w:bookmarkStart w:id="0" w:name="P45"/>
      <w:bookmarkEnd w:id="0"/>
      <w:r w:rsidRPr="00D7342B">
        <w:rPr>
          <w:rFonts w:ascii="Arial" w:hAnsi="Arial" w:cs="Arial"/>
          <w:color w:val="000000"/>
          <w:sz w:val="24"/>
          <w:szCs w:val="24"/>
        </w:rPr>
        <w:t>Орган, предоставляющий муниципальную услугу: администрация Бондаревского сельского поселения (далее – администрация).</w:t>
      </w:r>
    </w:p>
    <w:p w:rsidR="001178D4" w:rsidRPr="00D7342B" w:rsidRDefault="001178D4" w:rsidP="001178D4">
      <w:pPr>
        <w:widowControl w:val="0"/>
        <w:tabs>
          <w:tab w:val="num" w:pos="142"/>
          <w:tab w:val="left" w:pos="1440"/>
          <w:tab w:val="left" w:pos="1560"/>
        </w:tabs>
        <w:ind w:firstLine="709"/>
        <w:rPr>
          <w:rFonts w:cs="Arial"/>
          <w:color w:val="000000"/>
        </w:rPr>
      </w:pPr>
      <w:r w:rsidRPr="00D7342B">
        <w:rPr>
          <w:rFonts w:cs="Arial"/>
          <w:color w:val="000000"/>
        </w:rPr>
        <w:t>Администрация расположена по адресу: Воронежская область, Кантемировский район, село Бондарево, улица Базарная ,4а</w:t>
      </w:r>
    </w:p>
    <w:p w:rsidR="001178D4" w:rsidRPr="00D7342B" w:rsidRDefault="001178D4" w:rsidP="001178D4">
      <w:pPr>
        <w:tabs>
          <w:tab w:val="num" w:pos="142"/>
        </w:tabs>
        <w:autoSpaceDE w:val="0"/>
        <w:autoSpaceDN w:val="0"/>
        <w:adjustRightInd w:val="0"/>
        <w:ind w:firstLine="709"/>
        <w:rPr>
          <w:rFonts w:cs="Arial"/>
          <w:color w:val="000000"/>
        </w:rPr>
      </w:pPr>
      <w:r w:rsidRPr="00D7342B">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178D4" w:rsidRPr="00D7342B" w:rsidRDefault="001178D4" w:rsidP="001178D4">
      <w:pPr>
        <w:numPr>
          <w:ilvl w:val="2"/>
          <w:numId w:val="2"/>
        </w:numPr>
        <w:tabs>
          <w:tab w:val="num" w:pos="142"/>
        </w:tabs>
        <w:autoSpaceDE w:val="0"/>
        <w:autoSpaceDN w:val="0"/>
        <w:adjustRightInd w:val="0"/>
        <w:ind w:left="0" w:firstLine="709"/>
        <w:contextualSpacing/>
        <w:rPr>
          <w:rFonts w:cs="Arial"/>
          <w:color w:val="000000"/>
        </w:rPr>
      </w:pPr>
      <w:r w:rsidRPr="00D7342B">
        <w:rPr>
          <w:rFonts w:cs="Arial"/>
          <w:color w:val="000000"/>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Бондаревского сельского поселения, МФЦ приводятся в приложении № 1 к настоящему Административному регламенту и размещаются:</w:t>
      </w:r>
    </w:p>
    <w:p w:rsidR="001178D4" w:rsidRPr="00D7342B" w:rsidRDefault="001178D4" w:rsidP="001178D4">
      <w:pPr>
        <w:numPr>
          <w:ilvl w:val="0"/>
          <w:numId w:val="3"/>
        </w:numPr>
        <w:tabs>
          <w:tab w:val="num" w:pos="142"/>
        </w:tabs>
        <w:autoSpaceDE w:val="0"/>
        <w:autoSpaceDN w:val="0"/>
        <w:adjustRightInd w:val="0"/>
        <w:ind w:left="0" w:firstLine="709"/>
        <w:contextualSpacing/>
        <w:rPr>
          <w:rFonts w:cs="Arial"/>
          <w:color w:val="000000"/>
        </w:rPr>
      </w:pPr>
      <w:r w:rsidRPr="00D7342B">
        <w:rPr>
          <w:rFonts w:cs="Arial"/>
          <w:color w:val="000000"/>
        </w:rPr>
        <w:t xml:space="preserve">на официальном сайте администрации в сети Интернет </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w:t>
      </w:r>
      <w:r w:rsidRPr="00D7342B">
        <w:rPr>
          <w:rFonts w:cs="Arial"/>
          <w:color w:val="000000"/>
          <w:lang w:val="en-US"/>
        </w:rPr>
        <w:t>http</w:t>
      </w:r>
      <w:r w:rsidRPr="00D7342B">
        <w:rPr>
          <w:rFonts w:cs="Arial"/>
          <w:color w:val="000000"/>
        </w:rPr>
        <w:t xml:space="preserve"> ://</w:t>
      </w:r>
      <w:r w:rsidRPr="00D7342B">
        <w:rPr>
          <w:rFonts w:cs="Arial"/>
          <w:color w:val="000000"/>
          <w:lang w:val="en-US"/>
        </w:rPr>
        <w:t>www</w:t>
      </w:r>
      <w:r w:rsidRPr="00D7342B">
        <w:rPr>
          <w:rFonts w:cs="Arial"/>
          <w:color w:val="000000"/>
        </w:rPr>
        <w:t>.</w:t>
      </w:r>
      <w:r w:rsidRPr="00D7342B">
        <w:rPr>
          <w:rFonts w:cs="Arial"/>
          <w:color w:val="000000"/>
          <w:lang w:val="en-US"/>
        </w:rPr>
        <w:t>adm</w:t>
      </w:r>
      <w:r w:rsidRPr="00D7342B">
        <w:rPr>
          <w:rFonts w:cs="Arial"/>
          <w:color w:val="000000"/>
        </w:rPr>
        <w:t>.</w:t>
      </w:r>
      <w:r w:rsidRPr="00D7342B">
        <w:rPr>
          <w:rFonts w:cs="Arial"/>
          <w:color w:val="000000"/>
          <w:lang w:val="en-US"/>
        </w:rPr>
        <w:t>kant</w:t>
      </w:r>
      <w:r w:rsidRPr="00D7342B">
        <w:rPr>
          <w:rFonts w:cs="Arial"/>
          <w:color w:val="000000"/>
        </w:rPr>
        <w:t>.</w:t>
      </w:r>
      <w:r w:rsidRPr="00D7342B">
        <w:rPr>
          <w:rFonts w:cs="Arial"/>
          <w:color w:val="000000"/>
          <w:lang w:val="en-US"/>
        </w:rPr>
        <w:t>ru</w:t>
      </w:r>
      <w:r w:rsidRPr="00D7342B">
        <w:rPr>
          <w:rFonts w:cs="Arial"/>
          <w:color w:val="000000"/>
        </w:rPr>
        <w:t>/);</w:t>
      </w:r>
    </w:p>
    <w:p w:rsidR="001178D4" w:rsidRPr="00D7342B" w:rsidRDefault="001178D4" w:rsidP="001178D4">
      <w:pPr>
        <w:numPr>
          <w:ilvl w:val="0"/>
          <w:numId w:val="3"/>
        </w:numPr>
        <w:tabs>
          <w:tab w:val="num" w:pos="142"/>
        </w:tabs>
        <w:autoSpaceDE w:val="0"/>
        <w:autoSpaceDN w:val="0"/>
        <w:adjustRightInd w:val="0"/>
        <w:ind w:left="0" w:firstLine="709"/>
        <w:contextualSpacing/>
        <w:rPr>
          <w:rFonts w:cs="Arial"/>
          <w:color w:val="000000"/>
        </w:rPr>
      </w:pPr>
      <w:r w:rsidRPr="00D7342B">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178D4" w:rsidRPr="00D7342B" w:rsidRDefault="001178D4" w:rsidP="001178D4">
      <w:pPr>
        <w:numPr>
          <w:ilvl w:val="0"/>
          <w:numId w:val="3"/>
        </w:numPr>
        <w:tabs>
          <w:tab w:val="num" w:pos="142"/>
        </w:tabs>
        <w:autoSpaceDE w:val="0"/>
        <w:autoSpaceDN w:val="0"/>
        <w:adjustRightInd w:val="0"/>
        <w:ind w:left="0" w:firstLine="709"/>
        <w:contextualSpacing/>
        <w:rPr>
          <w:rFonts w:cs="Arial"/>
          <w:color w:val="000000"/>
        </w:rPr>
      </w:pPr>
      <w:r w:rsidRPr="00D7342B">
        <w:rPr>
          <w:rFonts w:cs="Arial"/>
          <w:color w:val="000000"/>
        </w:rPr>
        <w:t>на Едином портале государственных и муниципальных услуг (функций) в сети Интернет (www.gosuslugi.ru);</w:t>
      </w:r>
    </w:p>
    <w:p w:rsidR="001178D4" w:rsidRPr="00D7342B" w:rsidRDefault="001178D4" w:rsidP="001178D4">
      <w:pPr>
        <w:numPr>
          <w:ilvl w:val="0"/>
          <w:numId w:val="3"/>
        </w:numPr>
        <w:tabs>
          <w:tab w:val="num" w:pos="142"/>
        </w:tabs>
        <w:autoSpaceDE w:val="0"/>
        <w:autoSpaceDN w:val="0"/>
        <w:adjustRightInd w:val="0"/>
        <w:ind w:left="0" w:firstLine="709"/>
        <w:contextualSpacing/>
        <w:rPr>
          <w:rFonts w:cs="Arial"/>
          <w:color w:val="000000"/>
        </w:rPr>
      </w:pPr>
      <w:r w:rsidRPr="00D7342B">
        <w:rPr>
          <w:rFonts w:cs="Arial"/>
          <w:color w:val="000000"/>
        </w:rPr>
        <w:t>на официальном сайте МФЦ (mfc.vrn.ru);</w:t>
      </w:r>
    </w:p>
    <w:p w:rsidR="001178D4" w:rsidRPr="00D7342B" w:rsidRDefault="001178D4" w:rsidP="001178D4">
      <w:pPr>
        <w:numPr>
          <w:ilvl w:val="0"/>
          <w:numId w:val="3"/>
        </w:numPr>
        <w:tabs>
          <w:tab w:val="num" w:pos="142"/>
        </w:tabs>
        <w:autoSpaceDE w:val="0"/>
        <w:autoSpaceDN w:val="0"/>
        <w:adjustRightInd w:val="0"/>
        <w:ind w:left="0" w:firstLine="709"/>
        <w:contextualSpacing/>
        <w:rPr>
          <w:rFonts w:cs="Arial"/>
          <w:color w:val="000000"/>
        </w:rPr>
      </w:pPr>
      <w:r w:rsidRPr="00D7342B">
        <w:rPr>
          <w:rFonts w:cs="Arial"/>
          <w:color w:val="000000"/>
        </w:rPr>
        <w:t>на информационном стенде в администрации;</w:t>
      </w:r>
    </w:p>
    <w:p w:rsidR="001178D4" w:rsidRPr="00D7342B" w:rsidRDefault="001178D4" w:rsidP="001178D4">
      <w:pPr>
        <w:numPr>
          <w:ilvl w:val="0"/>
          <w:numId w:val="3"/>
        </w:numPr>
        <w:tabs>
          <w:tab w:val="num" w:pos="142"/>
        </w:tabs>
        <w:autoSpaceDE w:val="0"/>
        <w:autoSpaceDN w:val="0"/>
        <w:adjustRightInd w:val="0"/>
        <w:ind w:left="0" w:firstLine="709"/>
        <w:contextualSpacing/>
        <w:rPr>
          <w:rFonts w:cs="Arial"/>
          <w:color w:val="000000"/>
        </w:rPr>
      </w:pPr>
      <w:r w:rsidRPr="00D7342B">
        <w:rPr>
          <w:rFonts w:cs="Arial"/>
          <w:color w:val="000000"/>
        </w:rPr>
        <w:t>на информационном стенде в МФЦ.</w:t>
      </w:r>
    </w:p>
    <w:p w:rsidR="001178D4" w:rsidRPr="00D7342B" w:rsidRDefault="001178D4" w:rsidP="001178D4">
      <w:pPr>
        <w:widowControl w:val="0"/>
        <w:numPr>
          <w:ilvl w:val="2"/>
          <w:numId w:val="2"/>
        </w:numPr>
        <w:tabs>
          <w:tab w:val="num" w:pos="142"/>
        </w:tabs>
        <w:autoSpaceDE w:val="0"/>
        <w:autoSpaceDN w:val="0"/>
        <w:adjustRightInd w:val="0"/>
        <w:ind w:left="0" w:firstLine="709"/>
        <w:contextualSpacing/>
        <w:rPr>
          <w:rFonts w:cs="Arial"/>
          <w:color w:val="000000"/>
        </w:rPr>
      </w:pPr>
      <w:r w:rsidRPr="00D7342B">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непосредственно в администрации,</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непосредственно в МФЦ;</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с использованием средств телефонной связи, средств сети Интернет.</w:t>
      </w:r>
    </w:p>
    <w:p w:rsidR="001178D4" w:rsidRPr="00D7342B" w:rsidRDefault="001178D4" w:rsidP="001178D4">
      <w:pPr>
        <w:numPr>
          <w:ilvl w:val="2"/>
          <w:numId w:val="2"/>
        </w:numPr>
        <w:tabs>
          <w:tab w:val="num" w:pos="142"/>
        </w:tabs>
        <w:autoSpaceDE w:val="0"/>
        <w:autoSpaceDN w:val="0"/>
        <w:adjustRightInd w:val="0"/>
        <w:ind w:left="0" w:firstLine="709"/>
        <w:contextualSpacing/>
        <w:rPr>
          <w:rFonts w:cs="Arial"/>
          <w:color w:val="000000"/>
        </w:rPr>
      </w:pPr>
      <w:r w:rsidRPr="00D7342B">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178D4" w:rsidRPr="00D7342B" w:rsidRDefault="001178D4" w:rsidP="001178D4">
      <w:pPr>
        <w:tabs>
          <w:tab w:val="num" w:pos="142"/>
        </w:tabs>
        <w:autoSpaceDE w:val="0"/>
        <w:autoSpaceDN w:val="0"/>
        <w:adjustRightInd w:val="0"/>
        <w:ind w:firstLine="709"/>
        <w:rPr>
          <w:rFonts w:cs="Arial"/>
          <w:color w:val="000000"/>
        </w:rPr>
      </w:pPr>
      <w:r w:rsidRPr="00D7342B">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78D4" w:rsidRPr="00D7342B" w:rsidRDefault="001178D4" w:rsidP="001178D4">
      <w:pPr>
        <w:tabs>
          <w:tab w:val="num" w:pos="142"/>
        </w:tabs>
        <w:autoSpaceDE w:val="0"/>
        <w:autoSpaceDN w:val="0"/>
        <w:adjustRightInd w:val="0"/>
        <w:ind w:firstLine="709"/>
        <w:rPr>
          <w:rFonts w:cs="Arial"/>
          <w:color w:val="000000"/>
        </w:rPr>
      </w:pPr>
      <w:r w:rsidRPr="00D7342B">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текст настоящего Административного регламента;</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lastRenderedPageBreak/>
        <w:t>тексты, выдержки из нормативных правовых актов, регулирующих предоставление муниципальной услуги;</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формы, образцы заявлений, иных документов.</w:t>
      </w:r>
    </w:p>
    <w:p w:rsidR="001178D4" w:rsidRPr="00D7342B" w:rsidRDefault="001178D4" w:rsidP="001178D4">
      <w:pPr>
        <w:numPr>
          <w:ilvl w:val="2"/>
          <w:numId w:val="2"/>
        </w:numPr>
        <w:tabs>
          <w:tab w:val="num" w:pos="142"/>
        </w:tabs>
        <w:autoSpaceDE w:val="0"/>
        <w:autoSpaceDN w:val="0"/>
        <w:adjustRightInd w:val="0"/>
        <w:ind w:left="0" w:firstLine="709"/>
        <w:contextualSpacing/>
        <w:rPr>
          <w:rFonts w:cs="Arial"/>
          <w:color w:val="000000"/>
        </w:rPr>
      </w:pPr>
      <w:r w:rsidRPr="00D7342B">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о порядке предоставления муниципальной услуги;</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о ходе предоставления муниципальной услуги;</w:t>
      </w:r>
    </w:p>
    <w:p w:rsidR="001178D4" w:rsidRPr="00D7342B" w:rsidRDefault="001178D4" w:rsidP="001178D4">
      <w:pPr>
        <w:numPr>
          <w:ilvl w:val="0"/>
          <w:numId w:val="4"/>
        </w:numPr>
        <w:tabs>
          <w:tab w:val="num" w:pos="142"/>
        </w:tabs>
        <w:autoSpaceDE w:val="0"/>
        <w:autoSpaceDN w:val="0"/>
        <w:adjustRightInd w:val="0"/>
        <w:ind w:left="0" w:firstLine="709"/>
        <w:contextualSpacing/>
        <w:rPr>
          <w:rFonts w:cs="Arial"/>
          <w:color w:val="000000"/>
        </w:rPr>
      </w:pPr>
      <w:r w:rsidRPr="00D7342B">
        <w:rPr>
          <w:rFonts w:cs="Arial"/>
          <w:color w:val="000000"/>
        </w:rPr>
        <w:t>об отказе в предоставлении муниципальной услуги.</w:t>
      </w:r>
    </w:p>
    <w:p w:rsidR="001178D4" w:rsidRPr="00D7342B" w:rsidRDefault="001178D4" w:rsidP="001178D4">
      <w:pPr>
        <w:numPr>
          <w:ilvl w:val="2"/>
          <w:numId w:val="2"/>
        </w:numPr>
        <w:tabs>
          <w:tab w:val="num" w:pos="142"/>
        </w:tabs>
        <w:autoSpaceDE w:val="0"/>
        <w:autoSpaceDN w:val="0"/>
        <w:adjustRightInd w:val="0"/>
        <w:ind w:left="0" w:firstLine="709"/>
        <w:contextualSpacing/>
        <w:rPr>
          <w:rFonts w:cs="Arial"/>
          <w:color w:val="000000"/>
        </w:rPr>
      </w:pPr>
      <w:r w:rsidRPr="00D7342B">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1178D4" w:rsidRPr="00D7342B" w:rsidRDefault="001178D4" w:rsidP="001178D4">
      <w:pPr>
        <w:numPr>
          <w:ilvl w:val="2"/>
          <w:numId w:val="2"/>
        </w:numPr>
        <w:tabs>
          <w:tab w:val="num" w:pos="142"/>
        </w:tabs>
        <w:autoSpaceDE w:val="0"/>
        <w:autoSpaceDN w:val="0"/>
        <w:adjustRightInd w:val="0"/>
        <w:ind w:left="0" w:firstLine="709"/>
        <w:contextualSpacing/>
        <w:rPr>
          <w:rFonts w:cs="Arial"/>
          <w:color w:val="000000"/>
        </w:rPr>
      </w:pPr>
      <w:r w:rsidRPr="00D7342B">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178D4" w:rsidRPr="00D7342B" w:rsidRDefault="001178D4" w:rsidP="001178D4">
      <w:pPr>
        <w:tabs>
          <w:tab w:val="num" w:pos="142"/>
        </w:tabs>
        <w:autoSpaceDE w:val="0"/>
        <w:autoSpaceDN w:val="0"/>
        <w:adjustRightInd w:val="0"/>
        <w:ind w:firstLine="709"/>
        <w:rPr>
          <w:rFonts w:cs="Arial"/>
          <w:color w:val="000000"/>
        </w:rPr>
      </w:pPr>
      <w:r w:rsidRPr="00D7342B">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178D4" w:rsidRPr="00D7342B" w:rsidRDefault="001178D4" w:rsidP="001178D4">
      <w:pPr>
        <w:tabs>
          <w:tab w:val="num" w:pos="142"/>
        </w:tabs>
        <w:autoSpaceDE w:val="0"/>
        <w:autoSpaceDN w:val="0"/>
        <w:adjustRightInd w:val="0"/>
        <w:ind w:firstLine="709"/>
        <w:rPr>
          <w:rFonts w:cs="Arial"/>
          <w:color w:val="000000"/>
        </w:rPr>
      </w:pPr>
      <w:r w:rsidRPr="00D7342B">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78D4" w:rsidRPr="00D7342B" w:rsidRDefault="001178D4" w:rsidP="001178D4">
      <w:pPr>
        <w:autoSpaceDE w:val="0"/>
        <w:autoSpaceDN w:val="0"/>
        <w:adjustRightInd w:val="0"/>
        <w:ind w:firstLine="709"/>
        <w:rPr>
          <w:rFonts w:cs="Arial"/>
          <w:color w:val="000000"/>
        </w:rPr>
      </w:pPr>
    </w:p>
    <w:p w:rsidR="001178D4" w:rsidRPr="00D7342B" w:rsidRDefault="001178D4" w:rsidP="001178D4">
      <w:pPr>
        <w:numPr>
          <w:ilvl w:val="0"/>
          <w:numId w:val="2"/>
        </w:numPr>
        <w:tabs>
          <w:tab w:val="left" w:pos="0"/>
          <w:tab w:val="left" w:pos="1440"/>
          <w:tab w:val="left" w:pos="1560"/>
        </w:tabs>
        <w:ind w:left="0" w:firstLine="709"/>
        <w:contextualSpacing/>
        <w:rPr>
          <w:rFonts w:cs="Arial"/>
          <w:color w:val="000000"/>
        </w:rPr>
      </w:pPr>
      <w:r w:rsidRPr="00D7342B">
        <w:rPr>
          <w:rFonts w:cs="Arial"/>
          <w:color w:val="000000"/>
        </w:rPr>
        <w:t>Стандарт предоставления муниципальной услуги</w:t>
      </w:r>
    </w:p>
    <w:p w:rsidR="001178D4" w:rsidRPr="00D7342B" w:rsidRDefault="001178D4" w:rsidP="001178D4">
      <w:pPr>
        <w:tabs>
          <w:tab w:val="left" w:pos="0"/>
          <w:tab w:val="left" w:pos="1440"/>
          <w:tab w:val="left" w:pos="1560"/>
        </w:tabs>
        <w:ind w:firstLine="709"/>
        <w:rPr>
          <w:rFonts w:cs="Arial"/>
          <w:color w:val="000000"/>
        </w:rPr>
      </w:pPr>
    </w:p>
    <w:p w:rsidR="001178D4" w:rsidRPr="00D7342B" w:rsidRDefault="001178D4" w:rsidP="001178D4">
      <w:pPr>
        <w:pStyle w:val="a3"/>
        <w:widowControl w:val="0"/>
        <w:numPr>
          <w:ilvl w:val="1"/>
          <w:numId w:val="5"/>
        </w:numPr>
        <w:tabs>
          <w:tab w:val="left" w:pos="1701"/>
        </w:tabs>
        <w:suppressAutoHyphens/>
        <w:autoSpaceDE w:val="0"/>
        <w:autoSpaceDN w:val="0"/>
        <w:adjustRightInd w:val="0"/>
        <w:ind w:left="0" w:firstLine="709"/>
        <w:rPr>
          <w:rFonts w:cs="Arial"/>
          <w:color w:val="000000"/>
        </w:rPr>
      </w:pPr>
      <w:r w:rsidRPr="00D7342B">
        <w:rPr>
          <w:rFonts w:cs="Arial"/>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D7342B">
        <w:rPr>
          <w:rFonts w:cs="Arial"/>
          <w:bCs/>
          <w:color w:val="000000"/>
        </w:rPr>
        <w:t>.</w:t>
      </w:r>
    </w:p>
    <w:p w:rsidR="001178D4" w:rsidRPr="00D7342B" w:rsidRDefault="001178D4" w:rsidP="001178D4">
      <w:pPr>
        <w:pStyle w:val="a3"/>
        <w:numPr>
          <w:ilvl w:val="1"/>
          <w:numId w:val="5"/>
        </w:numPr>
        <w:tabs>
          <w:tab w:val="left" w:pos="0"/>
          <w:tab w:val="left" w:pos="1440"/>
          <w:tab w:val="left" w:pos="1560"/>
        </w:tabs>
        <w:ind w:left="0" w:firstLine="709"/>
        <w:rPr>
          <w:rFonts w:cs="Arial"/>
          <w:color w:val="000000"/>
        </w:rPr>
      </w:pPr>
      <w:r w:rsidRPr="00D7342B">
        <w:rPr>
          <w:rFonts w:cs="Arial"/>
          <w:color w:val="000000"/>
        </w:rPr>
        <w:t>Наименование органа, представляющего муниципальную услугу.</w:t>
      </w:r>
    </w:p>
    <w:p w:rsidR="001178D4" w:rsidRPr="00D7342B" w:rsidRDefault="001178D4" w:rsidP="001178D4">
      <w:pPr>
        <w:pStyle w:val="a3"/>
        <w:numPr>
          <w:ilvl w:val="2"/>
          <w:numId w:val="5"/>
        </w:numPr>
        <w:tabs>
          <w:tab w:val="left" w:pos="0"/>
          <w:tab w:val="left" w:pos="1440"/>
          <w:tab w:val="left" w:pos="1560"/>
        </w:tabs>
        <w:ind w:left="0" w:firstLine="709"/>
        <w:rPr>
          <w:rFonts w:cs="Arial"/>
          <w:color w:val="000000"/>
        </w:rPr>
      </w:pPr>
      <w:r w:rsidRPr="00D7342B">
        <w:rPr>
          <w:rFonts w:cs="Arial"/>
          <w:color w:val="000000"/>
        </w:rPr>
        <w:t>Орган, предоставляющий муниципальную услугу: администрация Бондаревского сельского поселения.</w:t>
      </w:r>
    </w:p>
    <w:p w:rsidR="001178D4" w:rsidRPr="00D7342B" w:rsidRDefault="001178D4" w:rsidP="001178D4">
      <w:pPr>
        <w:numPr>
          <w:ilvl w:val="2"/>
          <w:numId w:val="5"/>
        </w:numPr>
        <w:tabs>
          <w:tab w:val="left" w:pos="0"/>
        </w:tabs>
        <w:autoSpaceDE w:val="0"/>
        <w:autoSpaceDN w:val="0"/>
        <w:adjustRightInd w:val="0"/>
        <w:ind w:left="0" w:firstLine="709"/>
        <w:contextualSpacing/>
        <w:rPr>
          <w:rFonts w:cs="Arial"/>
          <w:color w:val="000000"/>
        </w:rPr>
      </w:pPr>
      <w:r w:rsidRPr="00D7342B">
        <w:rPr>
          <w:rFonts w:cs="Arial"/>
          <w:color w:val="000000"/>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1178D4" w:rsidRPr="00D7342B" w:rsidRDefault="001178D4" w:rsidP="001178D4">
      <w:pPr>
        <w:numPr>
          <w:ilvl w:val="2"/>
          <w:numId w:val="5"/>
        </w:numPr>
        <w:tabs>
          <w:tab w:val="left" w:pos="0"/>
        </w:tabs>
        <w:autoSpaceDE w:val="0"/>
        <w:autoSpaceDN w:val="0"/>
        <w:adjustRightInd w:val="0"/>
        <w:ind w:left="0" w:firstLine="709"/>
        <w:contextualSpacing/>
        <w:rPr>
          <w:rFonts w:cs="Arial"/>
          <w:color w:val="000000"/>
        </w:rPr>
      </w:pPr>
      <w:r w:rsidRPr="00D7342B">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D7342B">
        <w:rPr>
          <w:rFonts w:cs="Arial"/>
          <w:color w:val="000000"/>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22.09. 2015 года №17 (в редакции постановления №18 от 03.07.2017года)</w:t>
      </w:r>
    </w:p>
    <w:p w:rsidR="001178D4" w:rsidRPr="00D7342B" w:rsidRDefault="001178D4" w:rsidP="001178D4">
      <w:pPr>
        <w:pStyle w:val="a3"/>
        <w:numPr>
          <w:ilvl w:val="1"/>
          <w:numId w:val="5"/>
        </w:numPr>
        <w:tabs>
          <w:tab w:val="left" w:pos="0"/>
          <w:tab w:val="left" w:pos="1560"/>
        </w:tabs>
        <w:autoSpaceDE w:val="0"/>
        <w:autoSpaceDN w:val="0"/>
        <w:adjustRightInd w:val="0"/>
        <w:ind w:left="0" w:firstLine="709"/>
        <w:rPr>
          <w:rFonts w:cs="Arial"/>
          <w:color w:val="000000"/>
        </w:rPr>
      </w:pPr>
      <w:r w:rsidRPr="00D7342B">
        <w:rPr>
          <w:rFonts w:cs="Arial"/>
          <w:color w:val="000000"/>
        </w:rPr>
        <w:t>Результат предоставления муниципальной услуги.</w:t>
      </w:r>
    </w:p>
    <w:p w:rsidR="001178D4" w:rsidRPr="00D7342B" w:rsidRDefault="001178D4" w:rsidP="001178D4">
      <w:pPr>
        <w:pStyle w:val="a3"/>
        <w:tabs>
          <w:tab w:val="left" w:pos="0"/>
          <w:tab w:val="left" w:pos="1560"/>
        </w:tabs>
        <w:autoSpaceDE w:val="0"/>
        <w:autoSpaceDN w:val="0"/>
        <w:adjustRightInd w:val="0"/>
        <w:ind w:left="0" w:firstLine="709"/>
        <w:rPr>
          <w:rFonts w:cs="Arial"/>
          <w:color w:val="000000"/>
        </w:rPr>
      </w:pPr>
    </w:p>
    <w:p w:rsidR="001178D4" w:rsidRPr="00D7342B" w:rsidRDefault="001178D4" w:rsidP="001178D4">
      <w:pPr>
        <w:pStyle w:val="ConsPlusNormal"/>
        <w:tabs>
          <w:tab w:val="left" w:pos="0"/>
        </w:tabs>
        <w:ind w:firstLine="709"/>
        <w:jc w:val="both"/>
        <w:rPr>
          <w:rFonts w:ascii="Arial" w:hAnsi="Arial" w:cs="Arial"/>
          <w:color w:val="000000"/>
          <w:sz w:val="24"/>
          <w:szCs w:val="24"/>
        </w:rPr>
      </w:pPr>
      <w:r w:rsidRPr="00D7342B">
        <w:rPr>
          <w:rFonts w:ascii="Arial" w:hAnsi="Arial" w:cs="Arial"/>
          <w:color w:val="000000"/>
          <w:sz w:val="24"/>
          <w:szCs w:val="24"/>
        </w:rPr>
        <w:t>Результатом предоставления муниципальной услуги является:</w:t>
      </w:r>
    </w:p>
    <w:p w:rsidR="001178D4" w:rsidRPr="00D7342B" w:rsidRDefault="001178D4" w:rsidP="001178D4">
      <w:pPr>
        <w:pStyle w:val="a3"/>
        <w:numPr>
          <w:ilvl w:val="0"/>
          <w:numId w:val="6"/>
        </w:numPr>
        <w:tabs>
          <w:tab w:val="left" w:pos="0"/>
        </w:tabs>
        <w:autoSpaceDE w:val="0"/>
        <w:autoSpaceDN w:val="0"/>
        <w:adjustRightInd w:val="0"/>
        <w:ind w:left="0" w:firstLine="709"/>
        <w:rPr>
          <w:rFonts w:cs="Arial"/>
          <w:color w:val="000000"/>
        </w:rPr>
      </w:pPr>
      <w:r w:rsidRPr="00D7342B">
        <w:rPr>
          <w:rFonts w:cs="Arial"/>
          <w:color w:val="000000"/>
        </w:rPr>
        <w:t>принятие решения об отказе в проведении аукциона;</w:t>
      </w:r>
    </w:p>
    <w:p w:rsidR="001178D4" w:rsidRPr="00D7342B" w:rsidRDefault="001178D4" w:rsidP="001178D4">
      <w:pPr>
        <w:pStyle w:val="ConsPlusNormal"/>
        <w:numPr>
          <w:ilvl w:val="0"/>
          <w:numId w:val="7"/>
        </w:numPr>
        <w:ind w:left="0" w:firstLine="709"/>
        <w:contextualSpacing/>
        <w:jc w:val="both"/>
        <w:rPr>
          <w:rFonts w:ascii="Arial" w:hAnsi="Arial" w:cs="Arial"/>
          <w:color w:val="000000"/>
          <w:sz w:val="24"/>
          <w:szCs w:val="24"/>
        </w:rPr>
      </w:pPr>
      <w:r w:rsidRPr="00D7342B">
        <w:rPr>
          <w:rFonts w:ascii="Arial" w:hAnsi="Arial" w:cs="Arial"/>
          <w:color w:val="000000"/>
          <w:sz w:val="24"/>
          <w:szCs w:val="24"/>
        </w:rPr>
        <w:t xml:space="preserve">оформление и направление </w:t>
      </w:r>
      <w:r w:rsidRPr="00D7342B">
        <w:rPr>
          <w:rFonts w:ascii="Arial" w:eastAsia="Calibri" w:hAnsi="Arial" w:cs="Arial"/>
          <w:color w:val="000000"/>
          <w:sz w:val="24"/>
          <w:szCs w:val="24"/>
          <w:lang w:eastAsia="en-US"/>
        </w:rPr>
        <w:t xml:space="preserve">победителю аукциона </w:t>
      </w:r>
      <w:r w:rsidRPr="00D7342B">
        <w:rPr>
          <w:rFonts w:ascii="Arial" w:hAnsi="Arial" w:cs="Arial"/>
          <w:color w:val="000000"/>
          <w:sz w:val="24"/>
          <w:szCs w:val="24"/>
        </w:rPr>
        <w:t>протокола о результатах аукциона;</w:t>
      </w:r>
    </w:p>
    <w:p w:rsidR="001178D4" w:rsidRPr="00D7342B" w:rsidRDefault="001178D4" w:rsidP="001178D4">
      <w:pPr>
        <w:pStyle w:val="ConsPlusNormal"/>
        <w:numPr>
          <w:ilvl w:val="0"/>
          <w:numId w:val="7"/>
        </w:numPr>
        <w:ind w:left="0" w:firstLine="709"/>
        <w:contextualSpacing/>
        <w:jc w:val="both"/>
        <w:rPr>
          <w:rFonts w:ascii="Arial" w:hAnsi="Arial" w:cs="Arial"/>
          <w:color w:val="000000"/>
          <w:sz w:val="24"/>
          <w:szCs w:val="24"/>
        </w:rPr>
      </w:pPr>
      <w:r w:rsidRPr="00D7342B">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D7342B">
        <w:rPr>
          <w:rFonts w:ascii="Arial" w:eastAsia="Calibri" w:hAnsi="Arial" w:cs="Arial"/>
          <w:color w:val="000000"/>
          <w:sz w:val="24"/>
          <w:szCs w:val="24"/>
          <w:lang w:eastAsia="en-US"/>
        </w:rPr>
        <w:t xml:space="preserve">направляются также проекта </w:t>
      </w:r>
      <w:r w:rsidRPr="00D7342B">
        <w:rPr>
          <w:rFonts w:ascii="Arial" w:hAnsi="Arial" w:cs="Arial"/>
          <w:color w:val="000000"/>
          <w:sz w:val="24"/>
          <w:szCs w:val="24"/>
        </w:rPr>
        <w:t>договора о комплексном освоении территории.</w:t>
      </w:r>
    </w:p>
    <w:p w:rsidR="001178D4" w:rsidRPr="00D7342B" w:rsidRDefault="001178D4" w:rsidP="001178D4">
      <w:pPr>
        <w:pStyle w:val="a3"/>
        <w:numPr>
          <w:ilvl w:val="1"/>
          <w:numId w:val="5"/>
        </w:numPr>
        <w:tabs>
          <w:tab w:val="num" w:pos="142"/>
          <w:tab w:val="left" w:pos="1440"/>
          <w:tab w:val="left" w:pos="1560"/>
        </w:tabs>
        <w:autoSpaceDE w:val="0"/>
        <w:autoSpaceDN w:val="0"/>
        <w:adjustRightInd w:val="0"/>
        <w:ind w:left="0" w:firstLine="709"/>
        <w:rPr>
          <w:rFonts w:cs="Arial"/>
          <w:color w:val="000000"/>
        </w:rPr>
      </w:pPr>
      <w:r w:rsidRPr="00D7342B">
        <w:rPr>
          <w:rFonts w:cs="Arial"/>
          <w:color w:val="000000"/>
        </w:rPr>
        <w:t>Срок предоставления муниципальной услуги.</w:t>
      </w:r>
    </w:p>
    <w:p w:rsidR="001178D4" w:rsidRPr="00D7342B" w:rsidRDefault="001178D4" w:rsidP="001178D4">
      <w:pPr>
        <w:pStyle w:val="ConsPlusNormal"/>
        <w:numPr>
          <w:ilvl w:val="2"/>
          <w:numId w:val="5"/>
        </w:numPr>
        <w:ind w:left="0" w:firstLine="709"/>
        <w:contextualSpacing/>
        <w:jc w:val="both"/>
        <w:rPr>
          <w:rFonts w:ascii="Arial" w:hAnsi="Arial" w:cs="Arial"/>
          <w:color w:val="000000"/>
          <w:sz w:val="24"/>
          <w:szCs w:val="24"/>
        </w:rPr>
      </w:pPr>
      <w:r w:rsidRPr="00D7342B">
        <w:rPr>
          <w:rFonts w:ascii="Arial" w:hAnsi="Arial" w:cs="Arial"/>
          <w:color w:val="000000"/>
          <w:sz w:val="24"/>
          <w:szCs w:val="24"/>
        </w:rPr>
        <w:t xml:space="preserve">Принятие решения о проведении аукциона либо решения об отказе в проведении аукциона осуществляется в </w:t>
      </w:r>
      <w:r w:rsidRPr="00D7342B">
        <w:rPr>
          <w:rFonts w:ascii="Arial" w:eastAsia="Calibri" w:hAnsi="Arial" w:cs="Arial"/>
          <w:color w:val="000000"/>
          <w:sz w:val="24"/>
          <w:szCs w:val="24"/>
          <w:lang w:eastAsia="en-US"/>
        </w:rPr>
        <w:t>срок не более чем два месяца со дня поступления заявления</w:t>
      </w:r>
      <w:r w:rsidRPr="00D7342B">
        <w:rPr>
          <w:rFonts w:ascii="Arial" w:hAnsi="Arial" w:cs="Arial"/>
          <w:color w:val="000000"/>
          <w:sz w:val="24"/>
          <w:szCs w:val="24"/>
        </w:rPr>
        <w:t xml:space="preserve"> о проведении аукциона. В течение указанного срока также осуществляется </w:t>
      </w:r>
      <w:r w:rsidRPr="00D7342B">
        <w:rPr>
          <w:rFonts w:ascii="Arial" w:eastAsia="Calibri" w:hAnsi="Arial" w:cs="Arial"/>
          <w:color w:val="000000"/>
          <w:sz w:val="24"/>
          <w:szCs w:val="24"/>
          <w:lang w:eastAsia="en-US"/>
        </w:rPr>
        <w:t xml:space="preserve">проверка наличия или отсутствия оснований по которым земельный участок </w:t>
      </w:r>
      <w:r w:rsidRPr="00D7342B">
        <w:rPr>
          <w:rFonts w:ascii="Arial" w:hAnsi="Arial" w:cs="Arial"/>
          <w:color w:val="000000"/>
          <w:sz w:val="24"/>
          <w:szCs w:val="24"/>
        </w:rPr>
        <w:t>не может быть предметом аукциона.</w:t>
      </w:r>
    </w:p>
    <w:p w:rsidR="001178D4" w:rsidRPr="00D7342B" w:rsidRDefault="001178D4" w:rsidP="001178D4">
      <w:pPr>
        <w:pStyle w:val="a3"/>
        <w:numPr>
          <w:ilvl w:val="2"/>
          <w:numId w:val="5"/>
        </w:numPr>
        <w:autoSpaceDE w:val="0"/>
        <w:autoSpaceDN w:val="0"/>
        <w:adjustRightInd w:val="0"/>
        <w:ind w:left="0" w:firstLine="709"/>
        <w:rPr>
          <w:rFonts w:cs="Arial"/>
          <w:color w:val="000000"/>
        </w:rPr>
      </w:pPr>
      <w:r w:rsidRPr="00D7342B">
        <w:rPr>
          <w:rFonts w:cs="Arial"/>
          <w:color w:val="000000"/>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Бондаревского сельского поселения не менее чем за тридцать дней до дня проведения аукциона.</w:t>
      </w:r>
    </w:p>
    <w:p w:rsidR="001178D4" w:rsidRPr="00D7342B" w:rsidRDefault="001178D4" w:rsidP="001178D4">
      <w:pPr>
        <w:pStyle w:val="ConsPlusNormal"/>
        <w:numPr>
          <w:ilvl w:val="2"/>
          <w:numId w:val="5"/>
        </w:numPr>
        <w:ind w:left="0" w:firstLine="709"/>
        <w:contextualSpacing/>
        <w:jc w:val="both"/>
        <w:rPr>
          <w:rFonts w:ascii="Arial" w:hAnsi="Arial" w:cs="Arial"/>
          <w:color w:val="000000"/>
          <w:sz w:val="24"/>
          <w:szCs w:val="24"/>
        </w:rPr>
      </w:pPr>
      <w:r w:rsidRPr="00D7342B">
        <w:rPr>
          <w:rFonts w:ascii="Arial" w:hAnsi="Arial" w:cs="Arial"/>
          <w:color w:val="000000"/>
          <w:sz w:val="24"/>
          <w:szCs w:val="24"/>
        </w:rPr>
        <w:t xml:space="preserve">Размещение извещения </w:t>
      </w:r>
      <w:r w:rsidRPr="00D7342B">
        <w:rPr>
          <w:rFonts w:ascii="Arial" w:eastAsia="Calibri" w:hAnsi="Arial" w:cs="Arial"/>
          <w:color w:val="000000"/>
          <w:sz w:val="24"/>
          <w:szCs w:val="24"/>
          <w:lang w:eastAsia="en-US"/>
        </w:rPr>
        <w:t xml:space="preserve">об отказе в проведении аукциона </w:t>
      </w:r>
      <w:r w:rsidRPr="00D7342B">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D7342B">
        <w:rPr>
          <w:rFonts w:ascii="Arial" w:eastAsia="Calibri" w:hAnsi="Arial" w:cs="Arial"/>
          <w:color w:val="000000"/>
          <w:sz w:val="24"/>
          <w:szCs w:val="24"/>
          <w:lang w:eastAsia="en-US"/>
        </w:rPr>
        <w:t xml:space="preserve">об отказе в проведении аукциона </w:t>
      </w:r>
      <w:r w:rsidRPr="00D7342B">
        <w:rPr>
          <w:rFonts w:ascii="Arial" w:hAnsi="Arial" w:cs="Arial"/>
          <w:color w:val="000000"/>
          <w:sz w:val="24"/>
          <w:szCs w:val="24"/>
        </w:rPr>
        <w:t>участникам аукциона в течение трех дней со дня принятия решения об отказе в проведении аукциона.</w:t>
      </w:r>
    </w:p>
    <w:p w:rsidR="001178D4" w:rsidRPr="00D7342B" w:rsidRDefault="001178D4" w:rsidP="001178D4">
      <w:pPr>
        <w:pStyle w:val="ConsPlusNormal"/>
        <w:numPr>
          <w:ilvl w:val="2"/>
          <w:numId w:val="5"/>
        </w:numPr>
        <w:ind w:left="0" w:firstLine="709"/>
        <w:contextualSpacing/>
        <w:jc w:val="both"/>
        <w:rPr>
          <w:rFonts w:ascii="Arial" w:eastAsia="Calibri" w:hAnsi="Arial" w:cs="Arial"/>
          <w:color w:val="000000"/>
          <w:sz w:val="24"/>
          <w:szCs w:val="24"/>
          <w:lang w:eastAsia="en-US"/>
        </w:rPr>
      </w:pPr>
      <w:r w:rsidRPr="00D7342B">
        <w:rPr>
          <w:rFonts w:ascii="Arial" w:hAnsi="Arial" w:cs="Arial"/>
          <w:color w:val="000000"/>
          <w:sz w:val="24"/>
          <w:szCs w:val="24"/>
        </w:rPr>
        <w:t>направление з</w:t>
      </w:r>
      <w:r w:rsidRPr="00D7342B">
        <w:rPr>
          <w:rFonts w:ascii="Arial" w:eastAsia="Calibri" w:hAnsi="Arial" w:cs="Arial"/>
          <w:color w:val="000000"/>
          <w:sz w:val="24"/>
          <w:szCs w:val="24"/>
          <w:lang w:eastAsia="en-US"/>
        </w:rPr>
        <w:t xml:space="preserve">аявителям, признанным участниками аукциона, и заявителям, не допущенным к участию </w:t>
      </w:r>
      <w:r w:rsidRPr="00D7342B">
        <w:rPr>
          <w:rFonts w:ascii="Arial" w:hAnsi="Arial" w:cs="Arial"/>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178D4" w:rsidRPr="00D7342B" w:rsidRDefault="001178D4" w:rsidP="001178D4">
      <w:pPr>
        <w:pStyle w:val="a3"/>
        <w:numPr>
          <w:ilvl w:val="2"/>
          <w:numId w:val="5"/>
        </w:numPr>
        <w:autoSpaceDE w:val="0"/>
        <w:autoSpaceDN w:val="0"/>
        <w:adjustRightInd w:val="0"/>
        <w:ind w:left="0" w:firstLine="709"/>
        <w:rPr>
          <w:rFonts w:cs="Arial"/>
          <w:color w:val="000000"/>
        </w:rPr>
      </w:pPr>
      <w:r w:rsidRPr="00D7342B">
        <w:rPr>
          <w:rFonts w:cs="Arial"/>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178D4" w:rsidRPr="00D7342B" w:rsidRDefault="001178D4" w:rsidP="001178D4">
      <w:pPr>
        <w:pStyle w:val="ConsPlusNormal"/>
        <w:numPr>
          <w:ilvl w:val="2"/>
          <w:numId w:val="5"/>
        </w:numPr>
        <w:ind w:left="0" w:firstLine="709"/>
        <w:contextualSpacing/>
        <w:jc w:val="both"/>
        <w:rPr>
          <w:rFonts w:ascii="Arial" w:eastAsia="Calibri" w:hAnsi="Arial" w:cs="Arial"/>
          <w:color w:val="000000"/>
          <w:sz w:val="24"/>
          <w:szCs w:val="24"/>
          <w:lang w:eastAsia="en-US"/>
        </w:rPr>
      </w:pPr>
      <w:r w:rsidRPr="00D7342B">
        <w:rPr>
          <w:rFonts w:ascii="Arial" w:hAnsi="Arial" w:cs="Arial"/>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D7342B">
        <w:rPr>
          <w:rFonts w:ascii="Arial" w:eastAsia="Calibri" w:hAnsi="Arial" w:cs="Arial"/>
          <w:color w:val="000000"/>
          <w:sz w:val="24"/>
          <w:szCs w:val="24"/>
          <w:lang w:eastAsia="en-US"/>
        </w:rPr>
        <w:t xml:space="preserve">также проекта </w:t>
      </w:r>
      <w:r w:rsidRPr="00D7342B">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1178D4" w:rsidRPr="00D7342B" w:rsidRDefault="001178D4" w:rsidP="001178D4">
      <w:pPr>
        <w:pStyle w:val="a3"/>
        <w:numPr>
          <w:ilvl w:val="2"/>
          <w:numId w:val="5"/>
        </w:numPr>
        <w:autoSpaceDE w:val="0"/>
        <w:autoSpaceDN w:val="0"/>
        <w:adjustRightInd w:val="0"/>
        <w:ind w:left="0" w:firstLine="709"/>
        <w:rPr>
          <w:rFonts w:cs="Arial"/>
          <w:color w:val="000000"/>
        </w:rPr>
      </w:pPr>
      <w:r w:rsidRPr="00D7342B">
        <w:rPr>
          <w:rFonts w:cs="Arial"/>
          <w:color w:val="000000"/>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w:t>
      </w:r>
      <w:r w:rsidRPr="00D7342B">
        <w:rPr>
          <w:rFonts w:cs="Arial"/>
          <w:color w:val="000000"/>
        </w:rPr>
        <w:lastRenderedPageBreak/>
        <w:t>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1178D4" w:rsidRPr="00D7342B" w:rsidRDefault="001178D4" w:rsidP="001178D4">
      <w:pPr>
        <w:numPr>
          <w:ilvl w:val="1"/>
          <w:numId w:val="5"/>
        </w:numPr>
        <w:tabs>
          <w:tab w:val="left" w:pos="1440"/>
          <w:tab w:val="left" w:pos="1560"/>
        </w:tabs>
        <w:ind w:left="0" w:firstLine="709"/>
        <w:contextualSpacing/>
        <w:rPr>
          <w:rFonts w:cs="Arial"/>
          <w:color w:val="000000"/>
        </w:rPr>
      </w:pPr>
      <w:bookmarkStart w:id="1" w:name="Par2"/>
      <w:bookmarkEnd w:id="1"/>
      <w:r w:rsidRPr="00D7342B">
        <w:rPr>
          <w:rFonts w:cs="Arial"/>
          <w:color w:val="000000"/>
        </w:rPr>
        <w:t>Правовые основы для предоставления муниципальной услуги.</w:t>
      </w:r>
    </w:p>
    <w:p w:rsidR="001178D4" w:rsidRPr="00D7342B" w:rsidRDefault="001178D4" w:rsidP="001178D4">
      <w:pPr>
        <w:widowControl w:val="0"/>
        <w:autoSpaceDE w:val="0"/>
        <w:autoSpaceDN w:val="0"/>
        <w:adjustRightInd w:val="0"/>
        <w:ind w:firstLine="709"/>
        <w:rPr>
          <w:rFonts w:cs="Arial"/>
          <w:color w:val="000000"/>
        </w:rPr>
      </w:pPr>
      <w:r w:rsidRPr="00D7342B">
        <w:rPr>
          <w:rFonts w:cs="Arial"/>
          <w:color w:val="000000"/>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1178D4" w:rsidRPr="00D7342B" w:rsidRDefault="001178D4" w:rsidP="001178D4">
      <w:pPr>
        <w:pStyle w:val="a3"/>
        <w:widowControl w:val="0"/>
        <w:numPr>
          <w:ilvl w:val="0"/>
          <w:numId w:val="8"/>
        </w:numPr>
        <w:autoSpaceDE w:val="0"/>
        <w:autoSpaceDN w:val="0"/>
        <w:adjustRightInd w:val="0"/>
        <w:ind w:left="0" w:firstLine="709"/>
        <w:rPr>
          <w:rFonts w:cs="Arial"/>
          <w:color w:val="000000"/>
        </w:rPr>
      </w:pPr>
      <w:r w:rsidRPr="00D7342B">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178D4" w:rsidRPr="00D7342B" w:rsidRDefault="001178D4" w:rsidP="001178D4">
      <w:pPr>
        <w:pStyle w:val="a3"/>
        <w:widowControl w:val="0"/>
        <w:numPr>
          <w:ilvl w:val="0"/>
          <w:numId w:val="8"/>
        </w:numPr>
        <w:autoSpaceDE w:val="0"/>
        <w:autoSpaceDN w:val="0"/>
        <w:adjustRightInd w:val="0"/>
        <w:ind w:left="0" w:firstLine="709"/>
        <w:rPr>
          <w:rFonts w:cs="Arial"/>
          <w:color w:val="000000"/>
        </w:rPr>
      </w:pPr>
      <w:r w:rsidRPr="00D7342B">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178D4" w:rsidRPr="00D7342B" w:rsidRDefault="001178D4" w:rsidP="001178D4">
      <w:pPr>
        <w:pStyle w:val="a3"/>
        <w:widowControl w:val="0"/>
        <w:numPr>
          <w:ilvl w:val="0"/>
          <w:numId w:val="8"/>
        </w:numPr>
        <w:autoSpaceDE w:val="0"/>
        <w:autoSpaceDN w:val="0"/>
        <w:adjustRightInd w:val="0"/>
        <w:ind w:left="0" w:firstLine="709"/>
        <w:rPr>
          <w:rFonts w:cs="Arial"/>
          <w:color w:val="000000"/>
        </w:rPr>
      </w:pPr>
      <w:r w:rsidRPr="00D7342B">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178D4" w:rsidRPr="00D7342B" w:rsidRDefault="001178D4" w:rsidP="001178D4">
      <w:pPr>
        <w:pStyle w:val="a3"/>
        <w:widowControl w:val="0"/>
        <w:numPr>
          <w:ilvl w:val="0"/>
          <w:numId w:val="8"/>
        </w:numPr>
        <w:autoSpaceDE w:val="0"/>
        <w:autoSpaceDN w:val="0"/>
        <w:adjustRightInd w:val="0"/>
        <w:ind w:left="0" w:firstLine="709"/>
        <w:rPr>
          <w:rFonts w:cs="Arial"/>
          <w:color w:val="000000"/>
        </w:rPr>
      </w:pPr>
      <w:r w:rsidRPr="00D7342B">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178D4" w:rsidRPr="00D7342B" w:rsidRDefault="001178D4" w:rsidP="001178D4">
      <w:pPr>
        <w:pStyle w:val="a3"/>
        <w:widowControl w:val="0"/>
        <w:numPr>
          <w:ilvl w:val="0"/>
          <w:numId w:val="8"/>
        </w:numPr>
        <w:autoSpaceDE w:val="0"/>
        <w:autoSpaceDN w:val="0"/>
        <w:adjustRightInd w:val="0"/>
        <w:ind w:left="0" w:firstLine="709"/>
        <w:rPr>
          <w:rFonts w:cs="Arial"/>
          <w:color w:val="000000"/>
        </w:rPr>
      </w:pPr>
      <w:r w:rsidRPr="00D7342B">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178D4" w:rsidRPr="00D7342B" w:rsidRDefault="001178D4" w:rsidP="001178D4">
      <w:pPr>
        <w:pStyle w:val="a3"/>
        <w:numPr>
          <w:ilvl w:val="0"/>
          <w:numId w:val="8"/>
        </w:numPr>
        <w:autoSpaceDE w:val="0"/>
        <w:autoSpaceDN w:val="0"/>
        <w:adjustRightInd w:val="0"/>
        <w:ind w:left="0" w:firstLine="709"/>
        <w:rPr>
          <w:rFonts w:cs="Arial"/>
          <w:color w:val="000000"/>
        </w:rPr>
      </w:pPr>
      <w:r w:rsidRPr="00D7342B">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178D4" w:rsidRPr="00D7342B" w:rsidRDefault="001178D4" w:rsidP="001178D4">
      <w:pPr>
        <w:pStyle w:val="a3"/>
        <w:widowControl w:val="0"/>
        <w:numPr>
          <w:ilvl w:val="0"/>
          <w:numId w:val="8"/>
        </w:numPr>
        <w:autoSpaceDE w:val="0"/>
        <w:autoSpaceDN w:val="0"/>
        <w:adjustRightInd w:val="0"/>
        <w:ind w:left="0" w:firstLine="709"/>
        <w:rPr>
          <w:rFonts w:cs="Arial"/>
          <w:color w:val="000000"/>
        </w:rPr>
      </w:pPr>
      <w:r w:rsidRPr="00D7342B">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178D4" w:rsidRPr="00D7342B" w:rsidRDefault="001178D4" w:rsidP="001178D4">
      <w:pPr>
        <w:pStyle w:val="ConsPlusNormal"/>
        <w:numPr>
          <w:ilvl w:val="0"/>
          <w:numId w:val="8"/>
        </w:numPr>
        <w:ind w:left="0" w:firstLine="709"/>
        <w:contextualSpacing/>
        <w:jc w:val="both"/>
        <w:rPr>
          <w:rFonts w:ascii="Arial" w:hAnsi="Arial" w:cs="Arial"/>
          <w:color w:val="000000"/>
          <w:sz w:val="24"/>
          <w:szCs w:val="24"/>
        </w:rPr>
      </w:pPr>
      <w:r w:rsidRPr="00D7342B">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178D4" w:rsidRPr="00D7342B" w:rsidRDefault="001178D4" w:rsidP="001178D4">
      <w:pPr>
        <w:pStyle w:val="ConsPlusNormal"/>
        <w:numPr>
          <w:ilvl w:val="0"/>
          <w:numId w:val="8"/>
        </w:numPr>
        <w:ind w:left="0" w:firstLine="709"/>
        <w:contextualSpacing/>
        <w:jc w:val="both"/>
        <w:rPr>
          <w:rFonts w:ascii="Arial" w:hAnsi="Arial" w:cs="Arial"/>
          <w:color w:val="000000"/>
          <w:sz w:val="24"/>
          <w:szCs w:val="24"/>
        </w:rPr>
      </w:pPr>
      <w:r w:rsidRPr="00D7342B">
        <w:rPr>
          <w:rFonts w:ascii="Arial" w:hAnsi="Arial" w:cs="Arial"/>
          <w:color w:val="000000"/>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D7342B">
        <w:rPr>
          <w:rFonts w:ascii="Arial" w:hAnsi="Arial" w:cs="Arial"/>
          <w:color w:val="000000"/>
          <w:sz w:val="24"/>
          <w:szCs w:val="24"/>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178D4" w:rsidRPr="00D7342B" w:rsidRDefault="001178D4" w:rsidP="001178D4">
      <w:pPr>
        <w:pStyle w:val="a3"/>
        <w:widowControl w:val="0"/>
        <w:numPr>
          <w:ilvl w:val="0"/>
          <w:numId w:val="8"/>
        </w:numPr>
        <w:autoSpaceDE w:val="0"/>
        <w:autoSpaceDN w:val="0"/>
        <w:adjustRightInd w:val="0"/>
        <w:ind w:left="0" w:firstLine="709"/>
        <w:rPr>
          <w:rFonts w:cs="Arial"/>
          <w:color w:val="000000"/>
        </w:rPr>
      </w:pPr>
      <w:r w:rsidRPr="00D7342B">
        <w:rPr>
          <w:rFonts w:cs="Arial"/>
          <w:color w:val="000000"/>
        </w:rPr>
        <w:t>Уставом Бондаревского сельского поселения;</w:t>
      </w:r>
    </w:p>
    <w:p w:rsidR="001178D4" w:rsidRPr="00D7342B" w:rsidRDefault="001178D4" w:rsidP="001178D4">
      <w:pPr>
        <w:widowControl w:val="0"/>
        <w:autoSpaceDE w:val="0"/>
        <w:autoSpaceDN w:val="0"/>
        <w:adjustRightInd w:val="0"/>
        <w:ind w:firstLine="709"/>
        <w:rPr>
          <w:rFonts w:cs="Arial"/>
          <w:color w:val="000000"/>
        </w:rPr>
      </w:pPr>
      <w:r w:rsidRPr="00D7342B">
        <w:rPr>
          <w:rFonts w:cs="Arial"/>
          <w:color w:val="000000"/>
        </w:rPr>
        <w:t>и иными действующими в данной сфере нормативными правовыми актами.</w:t>
      </w:r>
    </w:p>
    <w:p w:rsidR="001178D4" w:rsidRPr="00D7342B" w:rsidRDefault="001178D4" w:rsidP="001178D4">
      <w:pPr>
        <w:widowControl w:val="0"/>
        <w:autoSpaceDE w:val="0"/>
        <w:autoSpaceDN w:val="0"/>
        <w:adjustRightInd w:val="0"/>
        <w:ind w:firstLine="709"/>
        <w:rPr>
          <w:rFonts w:cs="Arial"/>
          <w:color w:val="000000"/>
        </w:rPr>
      </w:pPr>
      <w:r w:rsidRPr="00D7342B">
        <w:rPr>
          <w:rFonts w:cs="Arial"/>
          <w:color w:val="000000"/>
        </w:rPr>
        <w:t>2.6. Исчерпывающий перечень документов, необходимых для предоставления муниципальной услуги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 xml:space="preserve">2.6.1.1. В целях проведения </w:t>
      </w:r>
      <w:r w:rsidRPr="00D7342B">
        <w:rPr>
          <w:rFonts w:ascii="Arial" w:eastAsia="Calibri" w:hAnsi="Arial" w:cs="Arial"/>
          <w:color w:val="000000"/>
          <w:sz w:val="24"/>
          <w:szCs w:val="24"/>
          <w:lang w:eastAsia="en-US"/>
        </w:rPr>
        <w:t xml:space="preserve">аукциона по продаже земельного участка или </w:t>
      </w:r>
      <w:r w:rsidRPr="00D7342B">
        <w:rPr>
          <w:rFonts w:ascii="Arial" w:hAnsi="Arial" w:cs="Arial"/>
          <w:color w:val="000000"/>
          <w:sz w:val="24"/>
          <w:szCs w:val="24"/>
        </w:rPr>
        <w:t>аукциона на право заключения договора аренды земельного участка заявитель предоставляет заявление</w:t>
      </w:r>
      <w:r w:rsidRPr="00D7342B">
        <w:rPr>
          <w:rFonts w:ascii="Arial" w:eastAsia="Calibri" w:hAnsi="Arial" w:cs="Arial"/>
          <w:color w:val="000000"/>
          <w:sz w:val="24"/>
          <w:szCs w:val="24"/>
          <w:lang w:eastAsia="en-US"/>
        </w:rPr>
        <w:t xml:space="preserve"> о проведении аукциона по продаже земельного участка или </w:t>
      </w:r>
      <w:r w:rsidRPr="00D7342B">
        <w:rPr>
          <w:rFonts w:ascii="Arial" w:hAnsi="Arial" w:cs="Arial"/>
          <w:color w:val="000000"/>
          <w:sz w:val="24"/>
          <w:szCs w:val="24"/>
        </w:rPr>
        <w:t>аукциона на право заключения договора аренды земельного участка.</w:t>
      </w:r>
    </w:p>
    <w:p w:rsidR="001178D4" w:rsidRPr="00D7342B" w:rsidRDefault="001178D4" w:rsidP="001178D4">
      <w:pPr>
        <w:pStyle w:val="ConsPlusNormal"/>
        <w:ind w:firstLine="709"/>
        <w:jc w:val="both"/>
        <w:rPr>
          <w:rFonts w:ascii="Arial" w:eastAsia="Calibri" w:hAnsi="Arial" w:cs="Arial"/>
          <w:color w:val="000000"/>
          <w:sz w:val="24"/>
          <w:szCs w:val="24"/>
          <w:lang w:eastAsia="en-US"/>
        </w:rPr>
      </w:pPr>
      <w:r w:rsidRPr="00D7342B">
        <w:rPr>
          <w:rFonts w:ascii="Arial" w:hAnsi="Arial" w:cs="Arial"/>
          <w:color w:val="000000"/>
          <w:sz w:val="24"/>
          <w:szCs w:val="24"/>
        </w:rPr>
        <w:t xml:space="preserve">В заявлении указываются </w:t>
      </w:r>
      <w:r w:rsidRPr="00D7342B">
        <w:rPr>
          <w:rFonts w:ascii="Arial" w:eastAsia="Calibri" w:hAnsi="Arial" w:cs="Arial"/>
          <w:color w:val="000000"/>
          <w:sz w:val="24"/>
          <w:szCs w:val="24"/>
          <w:lang w:eastAsia="en-US"/>
        </w:rPr>
        <w:t>кадастровый номер земельного участка и цель использования земельного участка.</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Форма заявления приведена в приложении № 2 к настоящему административному регламенту.</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 путем направления электронного документа в администрацию на официальную электронную почту.</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электронной подписью заявителя (представителя заявителя);</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усиленной квалифицированной электронной подписью заявителя (представителя заявителя).</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лица, действующего от имени юридического лица без доверенности;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1178D4" w:rsidRPr="00D7342B" w:rsidRDefault="001178D4" w:rsidP="001178D4">
      <w:pPr>
        <w:pStyle w:val="a3"/>
        <w:numPr>
          <w:ilvl w:val="0"/>
          <w:numId w:val="9"/>
        </w:numPr>
        <w:autoSpaceDE w:val="0"/>
        <w:autoSpaceDN w:val="0"/>
        <w:adjustRightInd w:val="0"/>
        <w:ind w:left="0" w:firstLine="709"/>
        <w:rPr>
          <w:rFonts w:cs="Arial"/>
          <w:color w:val="000000"/>
        </w:rPr>
      </w:pPr>
      <w:r w:rsidRPr="00D7342B">
        <w:rPr>
          <w:rFonts w:cs="Arial"/>
          <w:color w:val="000000"/>
        </w:rPr>
        <w:t>в виде бумажного документа, который заявитель получает непосредственно при личном обращении;</w:t>
      </w:r>
    </w:p>
    <w:p w:rsidR="001178D4" w:rsidRPr="00D7342B" w:rsidRDefault="001178D4" w:rsidP="001178D4">
      <w:pPr>
        <w:pStyle w:val="a3"/>
        <w:numPr>
          <w:ilvl w:val="0"/>
          <w:numId w:val="9"/>
        </w:numPr>
        <w:autoSpaceDE w:val="0"/>
        <w:autoSpaceDN w:val="0"/>
        <w:adjustRightInd w:val="0"/>
        <w:ind w:left="0" w:firstLine="709"/>
        <w:rPr>
          <w:rFonts w:cs="Arial"/>
          <w:color w:val="000000"/>
        </w:rPr>
      </w:pPr>
      <w:r w:rsidRPr="00D7342B">
        <w:rPr>
          <w:rFonts w:cs="Arial"/>
          <w:color w:val="000000"/>
        </w:rPr>
        <w:t>в виде бумажного документа, который направляется заявителю посредством почтового отправления;</w:t>
      </w:r>
    </w:p>
    <w:p w:rsidR="001178D4" w:rsidRPr="00D7342B" w:rsidRDefault="001178D4" w:rsidP="001178D4">
      <w:pPr>
        <w:pStyle w:val="a3"/>
        <w:numPr>
          <w:ilvl w:val="0"/>
          <w:numId w:val="9"/>
        </w:numPr>
        <w:autoSpaceDE w:val="0"/>
        <w:autoSpaceDN w:val="0"/>
        <w:adjustRightInd w:val="0"/>
        <w:ind w:left="0" w:firstLine="709"/>
        <w:rPr>
          <w:rFonts w:cs="Arial"/>
          <w:color w:val="000000"/>
        </w:rPr>
      </w:pPr>
      <w:r w:rsidRPr="00D7342B">
        <w:rPr>
          <w:rFonts w:cs="Arial"/>
          <w:color w:val="000000"/>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178D4" w:rsidRPr="00D7342B" w:rsidRDefault="001178D4" w:rsidP="001178D4">
      <w:pPr>
        <w:pStyle w:val="a3"/>
        <w:numPr>
          <w:ilvl w:val="0"/>
          <w:numId w:val="9"/>
        </w:numPr>
        <w:autoSpaceDE w:val="0"/>
        <w:autoSpaceDN w:val="0"/>
        <w:adjustRightInd w:val="0"/>
        <w:ind w:left="0" w:firstLine="709"/>
        <w:rPr>
          <w:rFonts w:cs="Arial"/>
          <w:color w:val="000000"/>
        </w:rPr>
      </w:pPr>
      <w:r w:rsidRPr="00D7342B">
        <w:rPr>
          <w:rFonts w:cs="Arial"/>
          <w:color w:val="000000"/>
        </w:rPr>
        <w:t>в виде электронного документа, который направляется заявителю посредством электронной почты.</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178D4" w:rsidRPr="00D7342B" w:rsidRDefault="001178D4" w:rsidP="001178D4">
      <w:pPr>
        <w:widowControl w:val="0"/>
        <w:autoSpaceDE w:val="0"/>
        <w:autoSpaceDN w:val="0"/>
        <w:adjustRightInd w:val="0"/>
        <w:ind w:firstLine="709"/>
        <w:rPr>
          <w:rFonts w:cs="Arial"/>
          <w:color w:val="000000"/>
        </w:rPr>
      </w:pPr>
      <w:r w:rsidRPr="00D7342B">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1178D4" w:rsidRPr="00D7342B" w:rsidRDefault="001178D4" w:rsidP="001178D4">
      <w:pPr>
        <w:pStyle w:val="a3"/>
        <w:widowControl w:val="0"/>
        <w:numPr>
          <w:ilvl w:val="0"/>
          <w:numId w:val="10"/>
        </w:numPr>
        <w:autoSpaceDE w:val="0"/>
        <w:autoSpaceDN w:val="0"/>
        <w:adjustRightInd w:val="0"/>
        <w:ind w:left="0" w:firstLine="709"/>
        <w:rPr>
          <w:rFonts w:cs="Arial"/>
          <w:color w:val="000000"/>
        </w:rPr>
      </w:pPr>
      <w:r w:rsidRPr="00D7342B">
        <w:rPr>
          <w:rFonts w:cs="Arial"/>
          <w:color w:val="000000"/>
        </w:rPr>
        <w:t>электронной подписью заявителя (представителя заявителя);</w:t>
      </w:r>
    </w:p>
    <w:p w:rsidR="001178D4" w:rsidRPr="00D7342B" w:rsidRDefault="001178D4" w:rsidP="001178D4">
      <w:pPr>
        <w:pStyle w:val="a3"/>
        <w:widowControl w:val="0"/>
        <w:numPr>
          <w:ilvl w:val="0"/>
          <w:numId w:val="10"/>
        </w:numPr>
        <w:autoSpaceDE w:val="0"/>
        <w:autoSpaceDN w:val="0"/>
        <w:adjustRightInd w:val="0"/>
        <w:ind w:left="0" w:firstLine="709"/>
        <w:rPr>
          <w:rFonts w:cs="Arial"/>
          <w:color w:val="000000"/>
        </w:rPr>
      </w:pPr>
      <w:r w:rsidRPr="00D7342B">
        <w:rPr>
          <w:rFonts w:cs="Arial"/>
          <w:color w:val="000000"/>
        </w:rPr>
        <w:t>усиленной квалифицированной электронной подписью заявителя (представителя заявителя).</w:t>
      </w:r>
    </w:p>
    <w:p w:rsidR="001178D4" w:rsidRPr="00D7342B" w:rsidRDefault="001178D4" w:rsidP="001178D4">
      <w:pPr>
        <w:widowControl w:val="0"/>
        <w:autoSpaceDE w:val="0"/>
        <w:autoSpaceDN w:val="0"/>
        <w:adjustRightInd w:val="0"/>
        <w:ind w:firstLine="709"/>
        <w:rPr>
          <w:rFonts w:cs="Arial"/>
          <w:color w:val="000000"/>
        </w:rPr>
      </w:pPr>
      <w:r w:rsidRPr="00D7342B">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178D4" w:rsidRPr="00D7342B" w:rsidRDefault="001178D4" w:rsidP="001178D4">
      <w:pPr>
        <w:pStyle w:val="a3"/>
        <w:widowControl w:val="0"/>
        <w:numPr>
          <w:ilvl w:val="0"/>
          <w:numId w:val="11"/>
        </w:numPr>
        <w:autoSpaceDE w:val="0"/>
        <w:autoSpaceDN w:val="0"/>
        <w:adjustRightInd w:val="0"/>
        <w:ind w:left="0" w:firstLine="709"/>
        <w:rPr>
          <w:rFonts w:cs="Arial"/>
          <w:color w:val="000000"/>
        </w:rPr>
      </w:pPr>
      <w:r w:rsidRPr="00D7342B">
        <w:rPr>
          <w:rFonts w:cs="Arial"/>
          <w:color w:val="000000"/>
        </w:rPr>
        <w:t>лица, действующего от имени юридического лица без доверенности;</w:t>
      </w:r>
    </w:p>
    <w:p w:rsidR="001178D4" w:rsidRPr="00D7342B" w:rsidRDefault="001178D4" w:rsidP="001178D4">
      <w:pPr>
        <w:pStyle w:val="a3"/>
        <w:widowControl w:val="0"/>
        <w:numPr>
          <w:ilvl w:val="0"/>
          <w:numId w:val="11"/>
        </w:numPr>
        <w:autoSpaceDE w:val="0"/>
        <w:autoSpaceDN w:val="0"/>
        <w:adjustRightInd w:val="0"/>
        <w:ind w:left="0" w:firstLine="709"/>
        <w:rPr>
          <w:rFonts w:cs="Arial"/>
          <w:color w:val="000000"/>
        </w:rPr>
      </w:pPr>
      <w:r w:rsidRPr="00D7342B">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eastAsia="Calibri" w:hAnsi="Arial" w:cs="Arial"/>
          <w:color w:val="000000"/>
          <w:sz w:val="24"/>
          <w:szCs w:val="24"/>
          <w:lang w:eastAsia="en-US"/>
        </w:rPr>
        <w:t xml:space="preserve">2.6.1.2. </w:t>
      </w:r>
      <w:r w:rsidRPr="00D7342B">
        <w:rPr>
          <w:rFonts w:ascii="Arial" w:hAnsi="Arial" w:cs="Arial"/>
          <w:color w:val="000000"/>
          <w:sz w:val="24"/>
          <w:szCs w:val="24"/>
        </w:rPr>
        <w:t>Для участия в аукционе заявители представляют следующие документы:</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2) копии документов, удостоверяющих личность заявителя (для граждан);</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4) документы, подтверждающие внесение задатка.</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lastRenderedPageBreak/>
        <w:t>Предоставление указанных документов осуществляется в соответствии с требованиями пункта 2.6.1.1. настоящего регламента</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Один заявитель имеет право подать только одну заявку на участие в торгах.</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 xml:space="preserve">2.6.2.1. В случае рассмотрения заявления о проведении </w:t>
      </w:r>
      <w:r w:rsidRPr="00D7342B">
        <w:rPr>
          <w:rFonts w:ascii="Arial" w:eastAsia="Calibri" w:hAnsi="Arial" w:cs="Arial"/>
          <w:color w:val="000000"/>
          <w:sz w:val="24"/>
          <w:szCs w:val="24"/>
          <w:lang w:eastAsia="en-US"/>
        </w:rPr>
        <w:t xml:space="preserve">аукциона по продаже земельного участка или </w:t>
      </w:r>
      <w:r w:rsidRPr="00D7342B">
        <w:rPr>
          <w:rFonts w:ascii="Arial" w:hAnsi="Arial" w:cs="Arial"/>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D7342B">
        <w:rPr>
          <w:rFonts w:ascii="Arial" w:eastAsia="Calibri" w:hAnsi="Arial" w:cs="Arial"/>
          <w:color w:val="000000"/>
          <w:sz w:val="24"/>
          <w:szCs w:val="24"/>
          <w:lang w:eastAsia="en-US"/>
        </w:rPr>
        <w:t>аукциона</w:t>
      </w:r>
      <w:r w:rsidRPr="00D7342B">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 xml:space="preserve">2.6.2.2. В случае рассмотрения </w:t>
      </w:r>
      <w:r w:rsidRPr="00D7342B">
        <w:rPr>
          <w:rFonts w:ascii="Arial" w:eastAsia="Calibri" w:hAnsi="Arial" w:cs="Arial"/>
          <w:color w:val="000000"/>
          <w:sz w:val="24"/>
          <w:szCs w:val="24"/>
          <w:lang w:eastAsia="en-US"/>
        </w:rPr>
        <w:t xml:space="preserve">заявок на участие в аукционе по продаже земельного участка или </w:t>
      </w:r>
      <w:r w:rsidRPr="00D7342B">
        <w:rPr>
          <w:rFonts w:ascii="Arial" w:hAnsi="Arial" w:cs="Arial"/>
          <w:color w:val="000000"/>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Заявитель вправе представить указанные документы самостоятельно.</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Запрещается требовать от заявителя:</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Бондаревского 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 xml:space="preserve">2.6.3.1. Заявитель до обращения в администрацию с заявлением о проведении </w:t>
      </w:r>
      <w:r w:rsidRPr="00D7342B">
        <w:rPr>
          <w:rFonts w:ascii="Arial" w:eastAsia="Calibri" w:hAnsi="Arial" w:cs="Arial"/>
          <w:color w:val="000000"/>
          <w:sz w:val="24"/>
          <w:szCs w:val="24"/>
          <w:lang w:eastAsia="en-US"/>
        </w:rPr>
        <w:t xml:space="preserve">аукциона по продаже земельного участка или </w:t>
      </w:r>
      <w:r w:rsidRPr="00D7342B">
        <w:rPr>
          <w:rFonts w:ascii="Arial" w:hAnsi="Arial" w:cs="Arial"/>
          <w:color w:val="000000"/>
          <w:sz w:val="24"/>
          <w:szCs w:val="24"/>
        </w:rPr>
        <w:t xml:space="preserve">аукциона на право заключения договора аренды земельного участка обращается за проведением кадастровых работ в целях </w:t>
      </w:r>
      <w:r w:rsidRPr="00D7342B">
        <w:rPr>
          <w:rFonts w:ascii="Arial" w:hAnsi="Arial" w:cs="Arial"/>
          <w:color w:val="000000"/>
          <w:sz w:val="24"/>
          <w:szCs w:val="24"/>
        </w:rPr>
        <w:lastRenderedPageBreak/>
        <w:t>выдачи межевого плана.</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 xml:space="preserve">Кадастровые работы выполняются кадастровыми инженерами </w:t>
      </w:r>
      <w:r w:rsidRPr="00D7342B">
        <w:rPr>
          <w:rFonts w:ascii="Arial" w:eastAsia="Calibri" w:hAnsi="Arial" w:cs="Arial"/>
          <w:color w:val="000000"/>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D7342B">
        <w:rPr>
          <w:rFonts w:ascii="Arial" w:hAnsi="Arial" w:cs="Arial"/>
          <w:color w:val="000000"/>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2.7. Исчерпывающий перечень оснований для отказа в приеме документов, необходимых для предоставления муниципальной услуги.</w:t>
      </w:r>
    </w:p>
    <w:p w:rsidR="001178D4" w:rsidRPr="00D7342B" w:rsidRDefault="001178D4" w:rsidP="001178D4">
      <w:pPr>
        <w:pStyle w:val="a3"/>
        <w:autoSpaceDE w:val="0"/>
        <w:autoSpaceDN w:val="0"/>
        <w:adjustRightInd w:val="0"/>
        <w:ind w:left="0" w:firstLine="709"/>
        <w:rPr>
          <w:rFonts w:cs="Arial"/>
          <w:color w:val="000000"/>
        </w:rPr>
      </w:pPr>
      <w:r w:rsidRPr="00D7342B">
        <w:rPr>
          <w:rFonts w:cs="Arial"/>
          <w:color w:val="000000"/>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178D4" w:rsidRPr="00D7342B" w:rsidRDefault="001178D4" w:rsidP="001178D4">
      <w:pPr>
        <w:pStyle w:val="ConsPlusNormal"/>
        <w:ind w:firstLine="709"/>
        <w:jc w:val="both"/>
        <w:rPr>
          <w:rFonts w:ascii="Arial" w:hAnsi="Arial" w:cs="Arial"/>
          <w:color w:val="000000"/>
          <w:sz w:val="24"/>
          <w:szCs w:val="24"/>
        </w:rPr>
      </w:pPr>
      <w:r w:rsidRPr="00D7342B">
        <w:rPr>
          <w:rFonts w:ascii="Arial" w:hAnsi="Arial" w:cs="Arial"/>
          <w:color w:val="000000"/>
          <w:sz w:val="24"/>
          <w:szCs w:val="24"/>
        </w:rPr>
        <w:t>2.7.2. Основаниями для отказа в приеме документов д</w:t>
      </w:r>
      <w:r w:rsidRPr="00D7342B">
        <w:rPr>
          <w:rFonts w:ascii="Arial" w:eastAsia="Calibri" w:hAnsi="Arial" w:cs="Arial"/>
          <w:color w:val="000000"/>
          <w:sz w:val="24"/>
          <w:szCs w:val="24"/>
          <w:lang w:eastAsia="en-US"/>
        </w:rPr>
        <w:t>ля участия в аукционе</w:t>
      </w:r>
      <w:r w:rsidRPr="00D7342B">
        <w:rPr>
          <w:rFonts w:ascii="Arial" w:hAnsi="Arial" w:cs="Arial"/>
          <w:color w:val="000000"/>
          <w:sz w:val="24"/>
          <w:szCs w:val="24"/>
        </w:rPr>
        <w:t xml:space="preserve"> </w:t>
      </w:r>
      <w:r w:rsidRPr="00D7342B">
        <w:rPr>
          <w:rFonts w:ascii="Arial" w:eastAsia="Calibri" w:hAnsi="Arial" w:cs="Arial"/>
          <w:color w:val="000000"/>
          <w:sz w:val="24"/>
          <w:szCs w:val="24"/>
          <w:lang w:eastAsia="en-US"/>
        </w:rPr>
        <w:t xml:space="preserve">по продаже земельного участка или </w:t>
      </w:r>
      <w:r w:rsidRPr="00D7342B">
        <w:rPr>
          <w:rFonts w:ascii="Arial" w:hAnsi="Arial" w:cs="Arial"/>
          <w:color w:val="000000"/>
          <w:sz w:val="24"/>
          <w:szCs w:val="24"/>
        </w:rPr>
        <w:t>аукциона на право заключения договора аренды земельного участка являются:</w:t>
      </w:r>
    </w:p>
    <w:p w:rsidR="001178D4" w:rsidRPr="00D7342B" w:rsidRDefault="001178D4" w:rsidP="001178D4">
      <w:pPr>
        <w:pStyle w:val="ConsPlusNormal"/>
        <w:ind w:firstLine="709"/>
        <w:jc w:val="both"/>
        <w:rPr>
          <w:rFonts w:ascii="Arial" w:eastAsia="Calibri" w:hAnsi="Arial" w:cs="Arial"/>
          <w:color w:val="000000"/>
          <w:sz w:val="24"/>
          <w:szCs w:val="24"/>
          <w:lang w:eastAsia="en-US"/>
        </w:rPr>
      </w:pPr>
      <w:r w:rsidRPr="00D7342B">
        <w:rPr>
          <w:rFonts w:ascii="Arial" w:hAnsi="Arial" w:cs="Arial"/>
          <w:color w:val="000000"/>
          <w:sz w:val="24"/>
          <w:szCs w:val="24"/>
        </w:rPr>
        <w:t>- поступление з</w:t>
      </w:r>
      <w:r w:rsidRPr="00D7342B">
        <w:rPr>
          <w:rFonts w:ascii="Arial" w:eastAsia="Calibri" w:hAnsi="Arial" w:cs="Arial"/>
          <w:color w:val="000000"/>
          <w:sz w:val="24"/>
          <w:szCs w:val="24"/>
          <w:lang w:eastAsia="en-US"/>
        </w:rPr>
        <w:t>аявки на участие в аукционе, по истечении срока приема заявок.</w:t>
      </w:r>
    </w:p>
    <w:p w:rsidR="001178D4" w:rsidRPr="00D7342B" w:rsidRDefault="001178D4" w:rsidP="001178D4">
      <w:pPr>
        <w:pStyle w:val="ConsPlusNormal"/>
        <w:ind w:firstLine="709"/>
        <w:jc w:val="both"/>
        <w:rPr>
          <w:rFonts w:ascii="Arial" w:eastAsia="Calibri" w:hAnsi="Arial" w:cs="Arial"/>
          <w:color w:val="000000"/>
          <w:sz w:val="24"/>
          <w:szCs w:val="24"/>
          <w:lang w:eastAsia="en-US"/>
        </w:rPr>
      </w:pPr>
      <w:r w:rsidRPr="00D7342B">
        <w:rPr>
          <w:rFonts w:ascii="Arial" w:hAnsi="Arial" w:cs="Arial"/>
          <w:color w:val="000000"/>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D7342B">
        <w:rPr>
          <w:rFonts w:ascii="Arial" w:eastAsia="Calibri" w:hAnsi="Arial" w:cs="Arial"/>
          <w:color w:val="000000"/>
          <w:sz w:val="24"/>
          <w:szCs w:val="24"/>
          <w:lang w:eastAsia="en-US"/>
        </w:rPr>
        <w:t>возвращается заявителю в день</w:t>
      </w:r>
      <w:r w:rsidRPr="00D7342B">
        <w:rPr>
          <w:rFonts w:ascii="Arial" w:hAnsi="Arial" w:cs="Arial"/>
          <w:color w:val="000000"/>
          <w:sz w:val="24"/>
          <w:szCs w:val="24"/>
        </w:rPr>
        <w:t xml:space="preserve"> их</w:t>
      </w:r>
      <w:r w:rsidRPr="00D7342B">
        <w:rPr>
          <w:rFonts w:ascii="Arial" w:eastAsia="Calibri" w:hAnsi="Arial" w:cs="Arial"/>
          <w:color w:val="000000"/>
          <w:sz w:val="24"/>
          <w:szCs w:val="24"/>
          <w:lang w:eastAsia="en-US"/>
        </w:rPr>
        <w:t xml:space="preserve"> поступления.</w:t>
      </w:r>
    </w:p>
    <w:p w:rsidR="001178D4" w:rsidRPr="00D7342B" w:rsidRDefault="001178D4" w:rsidP="001178D4">
      <w:pPr>
        <w:pStyle w:val="ConsPlusNormal"/>
        <w:ind w:firstLine="709"/>
        <w:jc w:val="both"/>
        <w:rPr>
          <w:rFonts w:ascii="Arial" w:hAnsi="Arial" w:cs="Arial"/>
          <w:color w:val="000000"/>
          <w:sz w:val="24"/>
          <w:szCs w:val="24"/>
        </w:rPr>
      </w:pPr>
    </w:p>
    <w:p w:rsidR="001178D4" w:rsidRPr="00D7342B" w:rsidRDefault="001178D4" w:rsidP="001178D4">
      <w:pPr>
        <w:numPr>
          <w:ilvl w:val="1"/>
          <w:numId w:val="12"/>
        </w:numPr>
        <w:tabs>
          <w:tab w:val="left" w:pos="1440"/>
          <w:tab w:val="left" w:pos="1560"/>
        </w:tabs>
        <w:ind w:left="0" w:firstLine="709"/>
        <w:contextualSpacing/>
        <w:rPr>
          <w:rFonts w:cs="Arial"/>
          <w:color w:val="000000"/>
        </w:rPr>
      </w:pPr>
      <w:r w:rsidRPr="00D7342B">
        <w:rPr>
          <w:rFonts w:cs="Arial"/>
          <w:color w:val="000000"/>
        </w:rPr>
        <w:t>Исчерпывающий перечень оснований для отказа в предоставлении муниципальной услуги.</w:t>
      </w:r>
    </w:p>
    <w:p w:rsidR="001178D4" w:rsidRPr="00D7342B" w:rsidRDefault="001178D4" w:rsidP="001178D4">
      <w:pPr>
        <w:pStyle w:val="ConsPlusNormal"/>
        <w:numPr>
          <w:ilvl w:val="2"/>
          <w:numId w:val="12"/>
        </w:numPr>
        <w:ind w:left="0" w:firstLine="709"/>
        <w:contextualSpacing/>
        <w:jc w:val="both"/>
        <w:rPr>
          <w:rFonts w:ascii="Arial" w:hAnsi="Arial" w:cs="Arial"/>
          <w:color w:val="000000"/>
          <w:sz w:val="24"/>
          <w:szCs w:val="24"/>
        </w:rPr>
      </w:pPr>
      <w:r w:rsidRPr="00D7342B">
        <w:rPr>
          <w:rFonts w:ascii="Arial" w:hAnsi="Arial" w:cs="Arial"/>
          <w:color w:val="000000"/>
          <w:sz w:val="24"/>
          <w:szCs w:val="24"/>
        </w:rPr>
        <w:t xml:space="preserve">В случае рассмотрения заявления о проведении </w:t>
      </w:r>
      <w:r w:rsidRPr="00D7342B">
        <w:rPr>
          <w:rFonts w:ascii="Arial" w:eastAsia="Calibri" w:hAnsi="Arial" w:cs="Arial"/>
          <w:color w:val="000000"/>
          <w:sz w:val="24"/>
          <w:szCs w:val="24"/>
          <w:lang w:eastAsia="en-US"/>
        </w:rPr>
        <w:t xml:space="preserve">аукциона по продаже земельного участка или </w:t>
      </w:r>
      <w:r w:rsidRPr="00D7342B">
        <w:rPr>
          <w:rFonts w:ascii="Arial" w:hAnsi="Arial" w:cs="Arial"/>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не отнесен к определенной категории земель;</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в отношении земельного участка принято решение о предварительном согласовании его предоставления;</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178D4" w:rsidRDefault="001178D4" w:rsidP="001178D4">
      <w:pPr>
        <w:pStyle w:val="a3"/>
        <w:numPr>
          <w:ilvl w:val="0"/>
          <w:numId w:val="13"/>
        </w:numPr>
        <w:autoSpaceDE w:val="0"/>
        <w:autoSpaceDN w:val="0"/>
        <w:adjustRightInd w:val="0"/>
        <w:ind w:left="0" w:firstLine="709"/>
        <w:rPr>
          <w:rFonts w:cs="Arial"/>
          <w:color w:val="000000"/>
        </w:rPr>
      </w:pPr>
      <w:r w:rsidRPr="00D7342B">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cs="Arial"/>
          <w:color w:val="000000"/>
        </w:rPr>
        <w:t>;</w:t>
      </w:r>
    </w:p>
    <w:p w:rsidR="001178D4" w:rsidRPr="00D7342B" w:rsidRDefault="001178D4" w:rsidP="001178D4">
      <w:pPr>
        <w:pStyle w:val="a3"/>
        <w:numPr>
          <w:ilvl w:val="0"/>
          <w:numId w:val="13"/>
        </w:numPr>
        <w:autoSpaceDE w:val="0"/>
        <w:autoSpaceDN w:val="0"/>
        <w:adjustRightInd w:val="0"/>
        <w:ind w:left="0" w:firstLine="709"/>
        <w:rPr>
          <w:rFonts w:cs="Arial"/>
          <w:color w:val="000000"/>
        </w:rPr>
      </w:pPr>
      <w:r>
        <w:rPr>
          <w:rFonts w:cs="Arial"/>
          <w:color w:val="000000"/>
        </w:rPr>
        <w:t>(в ред. Пост. № 44 от 15.12.2017 г.)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Pr="00D7342B">
        <w:rPr>
          <w:rFonts w:cs="Arial"/>
          <w:color w:val="000000"/>
        </w:rPr>
        <w:t>.</w:t>
      </w:r>
    </w:p>
    <w:p w:rsidR="001178D4" w:rsidRPr="00D7342B" w:rsidRDefault="001178D4" w:rsidP="001178D4">
      <w:pPr>
        <w:pStyle w:val="a3"/>
        <w:numPr>
          <w:ilvl w:val="2"/>
          <w:numId w:val="12"/>
        </w:numPr>
        <w:autoSpaceDE w:val="0"/>
        <w:autoSpaceDN w:val="0"/>
        <w:adjustRightInd w:val="0"/>
        <w:ind w:left="0" w:firstLine="709"/>
        <w:rPr>
          <w:rFonts w:cs="Arial"/>
          <w:color w:val="000000"/>
        </w:rPr>
      </w:pPr>
      <w:r w:rsidRPr="00D7342B">
        <w:rPr>
          <w:rFonts w:cs="Arial"/>
          <w:color w:val="000000"/>
        </w:rPr>
        <w:t>Заявитель не допускается к участию в аукционе в следующих случаях:</w:t>
      </w:r>
    </w:p>
    <w:p w:rsidR="001178D4" w:rsidRPr="00D7342B" w:rsidRDefault="001178D4" w:rsidP="001178D4">
      <w:pPr>
        <w:pStyle w:val="a3"/>
        <w:numPr>
          <w:ilvl w:val="0"/>
          <w:numId w:val="14"/>
        </w:numPr>
        <w:autoSpaceDE w:val="0"/>
        <w:autoSpaceDN w:val="0"/>
        <w:adjustRightInd w:val="0"/>
        <w:ind w:left="0" w:firstLine="709"/>
        <w:rPr>
          <w:rFonts w:cs="Arial"/>
          <w:color w:val="000000"/>
        </w:rPr>
      </w:pPr>
      <w:r w:rsidRPr="00D7342B">
        <w:rPr>
          <w:rFonts w:cs="Arial"/>
          <w:color w:val="000000"/>
        </w:rPr>
        <w:t>непредставление необходимых для участия в аукционе документов или представление недостоверных сведений;</w:t>
      </w:r>
    </w:p>
    <w:p w:rsidR="001178D4" w:rsidRPr="00D7342B" w:rsidRDefault="001178D4" w:rsidP="001178D4">
      <w:pPr>
        <w:pStyle w:val="a3"/>
        <w:numPr>
          <w:ilvl w:val="0"/>
          <w:numId w:val="14"/>
        </w:numPr>
        <w:autoSpaceDE w:val="0"/>
        <w:autoSpaceDN w:val="0"/>
        <w:adjustRightInd w:val="0"/>
        <w:ind w:left="0" w:firstLine="709"/>
        <w:rPr>
          <w:rFonts w:cs="Arial"/>
          <w:color w:val="000000"/>
        </w:rPr>
      </w:pPr>
      <w:r w:rsidRPr="00D7342B">
        <w:rPr>
          <w:rFonts w:cs="Arial"/>
          <w:color w:val="000000"/>
        </w:rPr>
        <w:lastRenderedPageBreak/>
        <w:t>не поступление задатка на дату рассмотрения заявок на участие в аукционе;</w:t>
      </w:r>
    </w:p>
    <w:p w:rsidR="001178D4" w:rsidRDefault="001178D4" w:rsidP="001178D4">
      <w:pPr>
        <w:pStyle w:val="a3"/>
        <w:numPr>
          <w:ilvl w:val="0"/>
          <w:numId w:val="14"/>
        </w:numPr>
        <w:autoSpaceDE w:val="0"/>
        <w:autoSpaceDN w:val="0"/>
        <w:adjustRightInd w:val="0"/>
        <w:ind w:left="0" w:firstLine="709"/>
        <w:rPr>
          <w:rFonts w:cs="Arial"/>
          <w:color w:val="000000"/>
        </w:rPr>
      </w:pPr>
      <w:r w:rsidRPr="00D7342B">
        <w:rPr>
          <w:rFonts w:cs="Arial"/>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78D4" w:rsidRPr="00D7342B" w:rsidRDefault="001178D4" w:rsidP="001178D4">
      <w:pPr>
        <w:pStyle w:val="a3"/>
        <w:numPr>
          <w:ilvl w:val="0"/>
          <w:numId w:val="14"/>
        </w:numPr>
        <w:autoSpaceDE w:val="0"/>
        <w:autoSpaceDN w:val="0"/>
        <w:adjustRightInd w:val="0"/>
        <w:ind w:left="0" w:firstLine="709"/>
        <w:rPr>
          <w:rFonts w:cs="Arial"/>
          <w:color w:val="000000"/>
        </w:rPr>
      </w:pPr>
      <w:r>
        <w:rPr>
          <w:rFonts w:cs="Arial"/>
          <w:color w:val="000000"/>
        </w:rPr>
        <w:t>(в ред. Пост. № 44 от 15.12.2017 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178D4" w:rsidRPr="00D7342B" w:rsidRDefault="001178D4" w:rsidP="001178D4">
      <w:pPr>
        <w:pStyle w:val="ConsPlusNormal"/>
        <w:ind w:firstLine="709"/>
        <w:jc w:val="both"/>
        <w:rPr>
          <w:rFonts w:ascii="Arial" w:hAnsi="Arial" w:cs="Arial"/>
          <w:color w:val="000000"/>
          <w:sz w:val="24"/>
          <w:szCs w:val="24"/>
        </w:rPr>
      </w:pPr>
    </w:p>
    <w:p w:rsidR="001178D4" w:rsidRPr="00D7342B" w:rsidRDefault="001178D4" w:rsidP="001178D4">
      <w:pPr>
        <w:tabs>
          <w:tab w:val="num" w:pos="1155"/>
          <w:tab w:val="left" w:pos="1440"/>
          <w:tab w:val="left" w:pos="1560"/>
        </w:tabs>
        <w:ind w:firstLine="709"/>
        <w:rPr>
          <w:rFonts w:cs="Arial"/>
          <w:color w:val="000000"/>
        </w:rPr>
      </w:pPr>
      <w:r w:rsidRPr="00D7342B">
        <w:rPr>
          <w:rFonts w:cs="Arial"/>
          <w:color w:val="000000"/>
        </w:rPr>
        <w:t>2.9. Размер платы, взимаемой с заявителя при предоставлении муниципальной услуги.</w:t>
      </w:r>
    </w:p>
    <w:p w:rsidR="001178D4" w:rsidRPr="00D7342B" w:rsidRDefault="001178D4" w:rsidP="001178D4">
      <w:pPr>
        <w:tabs>
          <w:tab w:val="num" w:pos="792"/>
          <w:tab w:val="left" w:pos="1440"/>
          <w:tab w:val="left" w:pos="1560"/>
        </w:tabs>
        <w:ind w:firstLine="709"/>
        <w:rPr>
          <w:rFonts w:cs="Arial"/>
          <w:color w:val="000000"/>
        </w:rPr>
      </w:pPr>
      <w:r w:rsidRPr="00D7342B">
        <w:rPr>
          <w:rFonts w:cs="Arial"/>
          <w:color w:val="000000"/>
        </w:rPr>
        <w:t xml:space="preserve">Муниципальная услуга предоставляется на безвозмездной основе. </w:t>
      </w:r>
    </w:p>
    <w:p w:rsidR="001178D4" w:rsidRPr="00D7342B" w:rsidRDefault="001178D4" w:rsidP="001178D4">
      <w:pPr>
        <w:numPr>
          <w:ilvl w:val="1"/>
          <w:numId w:val="15"/>
        </w:numPr>
        <w:tabs>
          <w:tab w:val="num" w:pos="1155"/>
          <w:tab w:val="left" w:pos="1440"/>
          <w:tab w:val="left" w:pos="1560"/>
        </w:tabs>
        <w:ind w:left="0" w:firstLine="709"/>
        <w:contextualSpacing/>
        <w:rPr>
          <w:rFonts w:cs="Arial"/>
          <w:color w:val="000000"/>
        </w:rPr>
      </w:pPr>
      <w:r w:rsidRPr="00D7342B">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1178D4" w:rsidRPr="00D7342B" w:rsidRDefault="001178D4" w:rsidP="001178D4">
      <w:pPr>
        <w:numPr>
          <w:ilvl w:val="1"/>
          <w:numId w:val="15"/>
        </w:numPr>
        <w:tabs>
          <w:tab w:val="num" w:pos="1155"/>
          <w:tab w:val="left" w:pos="1560"/>
        </w:tabs>
        <w:ind w:left="0" w:firstLine="709"/>
        <w:contextualSpacing/>
        <w:rPr>
          <w:rFonts w:cs="Arial"/>
          <w:color w:val="000000"/>
        </w:rPr>
      </w:pPr>
      <w:r w:rsidRPr="00D7342B">
        <w:rPr>
          <w:rFonts w:cs="Arial"/>
          <w:color w:val="000000"/>
        </w:rPr>
        <w:t>Срок регистрации запроса заявителя о предоставлении муниципальной услуги.</w:t>
      </w:r>
    </w:p>
    <w:p w:rsidR="001178D4" w:rsidRPr="00D7342B" w:rsidRDefault="001178D4" w:rsidP="001178D4">
      <w:pPr>
        <w:tabs>
          <w:tab w:val="num" w:pos="1155"/>
          <w:tab w:val="left" w:pos="1560"/>
        </w:tabs>
        <w:ind w:firstLine="709"/>
        <w:rPr>
          <w:rFonts w:cs="Arial"/>
          <w:color w:val="000000"/>
        </w:rPr>
      </w:pPr>
      <w:r w:rsidRPr="00D7342B">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178D4" w:rsidRPr="00D7342B" w:rsidRDefault="001178D4" w:rsidP="001178D4">
      <w:pPr>
        <w:numPr>
          <w:ilvl w:val="1"/>
          <w:numId w:val="15"/>
        </w:numPr>
        <w:tabs>
          <w:tab w:val="num" w:pos="1155"/>
          <w:tab w:val="left" w:pos="1560"/>
        </w:tabs>
        <w:ind w:left="0" w:firstLine="709"/>
        <w:contextualSpacing/>
        <w:rPr>
          <w:rFonts w:cs="Arial"/>
          <w:color w:val="000000"/>
        </w:rPr>
      </w:pPr>
      <w:r w:rsidRPr="00D7342B">
        <w:rPr>
          <w:rFonts w:cs="Arial"/>
          <w:color w:val="000000"/>
        </w:rPr>
        <w:t>Требования к помещениям, в которых предоставляется муниципальная услуга.</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2.12.1. Прием граждан осуществляется в специально выделенных для предоставления муниципальных услуг помещениях.</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Доступ заявителей к парковочным местам является бесплатным.</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2.12.4. Места информирования, предназначенные для ознакомления заявителей с информационными материалами, оборудуются: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lastRenderedPageBreak/>
        <w:t>- информационными стендами, на которых размещается визуальная и текстовая информация;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стульями и столами для оформления документов.</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К информационным стендам должна быть обеспечена возможность свободного доступа граждан.</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2.13.Показатели доступности и качества муниципальной услуги.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2.13.1. Показателями доступности муниципальной услуги являются: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оборудование мест ожидания в органе предоставляющего услугу доступными местами общего пользования;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соблюдение графика работы органа предоставляющего услугу;</w:t>
      </w:r>
    </w:p>
    <w:p w:rsidR="001178D4" w:rsidRPr="00D7342B" w:rsidRDefault="001178D4" w:rsidP="001178D4">
      <w:pPr>
        <w:ind w:firstLine="709"/>
        <w:rPr>
          <w:rFonts w:cs="Arial"/>
          <w:color w:val="000000"/>
        </w:rPr>
      </w:pPr>
      <w:r w:rsidRPr="00D7342B">
        <w:rPr>
          <w:rFonts w:cs="Arial"/>
          <w:color w:val="000000"/>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возможность получения муниципальной услуги в многофункциональном центре</w:t>
      </w:r>
      <w:r w:rsidRPr="00D7342B">
        <w:rPr>
          <w:rFonts w:cs="Arial"/>
          <w:color w:val="000000"/>
          <w:vertAlign w:val="superscript"/>
        </w:rPr>
        <w:t>1</w:t>
      </w:r>
      <w:r w:rsidRPr="00D7342B">
        <w:rPr>
          <w:rFonts w:cs="Arial"/>
          <w:color w:val="000000"/>
        </w:rPr>
        <w:t>;</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2.13.2.Показателями качества муниципальной услуги являются: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соблюдение сроков предоставления муниципальной услуги;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lastRenderedPageBreak/>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78D4" w:rsidRPr="00D7342B" w:rsidRDefault="001178D4" w:rsidP="001178D4">
      <w:pPr>
        <w:tabs>
          <w:tab w:val="left" w:pos="1560"/>
        </w:tabs>
        <w:autoSpaceDE w:val="0"/>
        <w:autoSpaceDN w:val="0"/>
        <w:adjustRightInd w:val="0"/>
        <w:ind w:firstLine="709"/>
        <w:rPr>
          <w:rFonts w:cs="Arial"/>
          <w:color w:val="000000"/>
        </w:rPr>
      </w:pP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178D4" w:rsidRPr="00D7342B" w:rsidRDefault="001178D4" w:rsidP="001178D4">
      <w:pPr>
        <w:tabs>
          <w:tab w:val="left" w:pos="1560"/>
        </w:tabs>
        <w:autoSpaceDE w:val="0"/>
        <w:autoSpaceDN w:val="0"/>
        <w:adjustRightInd w:val="0"/>
        <w:ind w:firstLine="709"/>
        <w:rPr>
          <w:rFonts w:cs="Arial"/>
          <w:color w:val="000000"/>
        </w:rPr>
      </w:pPr>
    </w:p>
    <w:p w:rsidR="001178D4" w:rsidRPr="00D7342B" w:rsidRDefault="001178D4" w:rsidP="001178D4">
      <w:pPr>
        <w:widowControl w:val="0"/>
        <w:numPr>
          <w:ilvl w:val="0"/>
          <w:numId w:val="12"/>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Состав, последовательность и сроки выполнения административных процедур, требования к порядку их выполнения</w:t>
      </w:r>
    </w:p>
    <w:p w:rsidR="001178D4" w:rsidRPr="00D7342B" w:rsidRDefault="001178D4" w:rsidP="001178D4">
      <w:pPr>
        <w:widowControl w:val="0"/>
        <w:tabs>
          <w:tab w:val="left" w:pos="1560"/>
          <w:tab w:val="left" w:pos="1680"/>
          <w:tab w:val="left" w:pos="1985"/>
        </w:tabs>
        <w:suppressAutoHyphens/>
        <w:autoSpaceDE w:val="0"/>
        <w:autoSpaceDN w:val="0"/>
        <w:adjustRightInd w:val="0"/>
        <w:ind w:firstLine="709"/>
        <w:rPr>
          <w:rFonts w:cs="Arial"/>
          <w:color w:val="000000"/>
        </w:rPr>
      </w:pPr>
    </w:p>
    <w:p w:rsidR="001178D4" w:rsidRPr="00D7342B" w:rsidRDefault="001178D4" w:rsidP="001178D4">
      <w:pPr>
        <w:pStyle w:val="a3"/>
        <w:widowControl w:val="0"/>
        <w:numPr>
          <w:ilvl w:val="1"/>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Исчерпывающий перечень административных процедур.</w:t>
      </w:r>
    </w:p>
    <w:p w:rsidR="001178D4" w:rsidRPr="00D7342B" w:rsidRDefault="001178D4" w:rsidP="001178D4">
      <w:pPr>
        <w:pStyle w:val="a3"/>
        <w:numPr>
          <w:ilvl w:val="0"/>
          <w:numId w:val="17"/>
        </w:numPr>
        <w:tabs>
          <w:tab w:val="left" w:pos="1560"/>
        </w:tabs>
        <w:autoSpaceDE w:val="0"/>
        <w:autoSpaceDN w:val="0"/>
        <w:adjustRightInd w:val="0"/>
        <w:ind w:left="0" w:firstLine="709"/>
        <w:rPr>
          <w:rFonts w:cs="Arial"/>
          <w:color w:val="000000"/>
        </w:rPr>
      </w:pPr>
      <w:r w:rsidRPr="00D7342B">
        <w:rPr>
          <w:rFonts w:cs="Arial"/>
          <w:color w:val="000000"/>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a3"/>
        <w:numPr>
          <w:ilvl w:val="0"/>
          <w:numId w:val="17"/>
        </w:numPr>
        <w:tabs>
          <w:tab w:val="left" w:pos="1560"/>
        </w:tabs>
        <w:autoSpaceDE w:val="0"/>
        <w:autoSpaceDN w:val="0"/>
        <w:adjustRightInd w:val="0"/>
        <w:ind w:left="0" w:firstLine="709"/>
        <w:rPr>
          <w:rFonts w:cs="Arial"/>
          <w:color w:val="000000"/>
        </w:rPr>
      </w:pPr>
      <w:r w:rsidRPr="00D7342B">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widowControl w:val="0"/>
        <w:tabs>
          <w:tab w:val="left" w:pos="1560"/>
          <w:tab w:val="left" w:pos="1680"/>
          <w:tab w:val="left" w:pos="1985"/>
        </w:tabs>
        <w:suppressAutoHyphens/>
        <w:autoSpaceDE w:val="0"/>
        <w:autoSpaceDN w:val="0"/>
        <w:adjustRightInd w:val="0"/>
        <w:ind w:firstLine="709"/>
        <w:rPr>
          <w:rFonts w:cs="Arial"/>
          <w:color w:val="000000"/>
        </w:rPr>
      </w:pPr>
      <w:r w:rsidRPr="00D7342B">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178D4" w:rsidRPr="00D7342B" w:rsidRDefault="001178D4" w:rsidP="001178D4">
      <w:pPr>
        <w:pStyle w:val="a3"/>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прием и регистрация заявления и прилагаемых к нему документов;</w:t>
      </w:r>
    </w:p>
    <w:p w:rsidR="001178D4" w:rsidRPr="00D7342B" w:rsidRDefault="001178D4" w:rsidP="001178D4">
      <w:pPr>
        <w:pStyle w:val="a3"/>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проверка наличия или отсутствия оснований предусмотренных пунктом 2.8.1. настоящего административного регламента;</w:t>
      </w:r>
    </w:p>
    <w:p w:rsidR="001178D4" w:rsidRPr="00D7342B" w:rsidRDefault="001178D4" w:rsidP="001178D4">
      <w:pPr>
        <w:pStyle w:val="ConsPlusNormal"/>
        <w:numPr>
          <w:ilvl w:val="0"/>
          <w:numId w:val="18"/>
        </w:numPr>
        <w:tabs>
          <w:tab w:val="left" w:pos="1560"/>
        </w:tabs>
        <w:ind w:left="0" w:firstLine="709"/>
        <w:jc w:val="both"/>
        <w:rPr>
          <w:rFonts w:ascii="Arial" w:hAnsi="Arial" w:cs="Arial"/>
          <w:color w:val="000000"/>
          <w:sz w:val="24"/>
          <w:szCs w:val="24"/>
        </w:rPr>
      </w:pPr>
      <w:r w:rsidRPr="00D7342B">
        <w:rPr>
          <w:rFonts w:ascii="Arial" w:hAnsi="Arial" w:cs="Arial"/>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D7342B">
        <w:rPr>
          <w:rFonts w:ascii="Arial" w:eastAsia="Calibri" w:hAnsi="Arial" w:cs="Arial"/>
          <w:color w:val="000000"/>
          <w:sz w:val="24"/>
          <w:szCs w:val="24"/>
          <w:lang w:eastAsia="en-US"/>
        </w:rPr>
        <w:t xml:space="preserve">схемой </w:t>
      </w:r>
      <w:r w:rsidRPr="00D7342B">
        <w:rPr>
          <w:rFonts w:ascii="Arial" w:hAnsi="Arial" w:cs="Arial"/>
          <w:color w:val="000000"/>
          <w:sz w:val="24"/>
          <w:szCs w:val="24"/>
        </w:rPr>
        <w:t>расположения земельного участка, в случаях установленных законодательством;</w:t>
      </w:r>
    </w:p>
    <w:p w:rsidR="001178D4" w:rsidRPr="00D7342B" w:rsidRDefault="001178D4" w:rsidP="001178D4">
      <w:pPr>
        <w:pStyle w:val="ConsPlusNormal"/>
        <w:numPr>
          <w:ilvl w:val="0"/>
          <w:numId w:val="18"/>
        </w:numPr>
        <w:tabs>
          <w:tab w:val="left" w:pos="1560"/>
        </w:tabs>
        <w:ind w:left="0" w:firstLine="709"/>
        <w:jc w:val="both"/>
        <w:rPr>
          <w:rFonts w:ascii="Arial" w:hAnsi="Arial" w:cs="Arial"/>
          <w:color w:val="000000"/>
          <w:sz w:val="24"/>
          <w:szCs w:val="24"/>
        </w:rPr>
      </w:pPr>
      <w:r w:rsidRPr="00D7342B">
        <w:rPr>
          <w:rFonts w:ascii="Arial" w:hAnsi="Arial" w:cs="Arial"/>
          <w:color w:val="000000"/>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если </w:t>
      </w:r>
      <w:r w:rsidRPr="00D7342B">
        <w:rPr>
          <w:rFonts w:ascii="Arial" w:hAnsi="Arial" w:cs="Arial"/>
          <w:color w:val="000000"/>
          <w:sz w:val="24"/>
          <w:szCs w:val="24"/>
        </w:rPr>
        <w:lastRenderedPageBreak/>
        <w:t>наличие таких условий является обязательным условием для проведения аукциона, в случаях установленных законодательством;</w:t>
      </w:r>
    </w:p>
    <w:p w:rsidR="001178D4" w:rsidRPr="00D7342B" w:rsidRDefault="001178D4" w:rsidP="001178D4">
      <w:pPr>
        <w:pStyle w:val="a3"/>
        <w:numPr>
          <w:ilvl w:val="0"/>
          <w:numId w:val="18"/>
        </w:numPr>
        <w:tabs>
          <w:tab w:val="left" w:pos="1560"/>
        </w:tabs>
        <w:autoSpaceDE w:val="0"/>
        <w:autoSpaceDN w:val="0"/>
        <w:adjustRightInd w:val="0"/>
        <w:ind w:left="0" w:firstLine="709"/>
        <w:rPr>
          <w:rFonts w:cs="Arial"/>
          <w:color w:val="000000"/>
        </w:rPr>
      </w:pPr>
      <w:r w:rsidRPr="00D7342B">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a3"/>
        <w:numPr>
          <w:ilvl w:val="0"/>
          <w:numId w:val="18"/>
        </w:numPr>
        <w:tabs>
          <w:tab w:val="left" w:pos="1560"/>
        </w:tabs>
        <w:autoSpaceDE w:val="0"/>
        <w:autoSpaceDN w:val="0"/>
        <w:adjustRightInd w:val="0"/>
        <w:ind w:left="0" w:firstLine="709"/>
        <w:rPr>
          <w:rFonts w:cs="Arial"/>
          <w:color w:val="000000"/>
        </w:rPr>
      </w:pPr>
      <w:r w:rsidRPr="00D7342B">
        <w:rPr>
          <w:rFonts w:cs="Arial"/>
          <w:color w:val="000000"/>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Бондаревского сельского поселения для официального опубликования муниципальных правовых актов не менее чем за тридцать дней до дня проведения аукциона.</w:t>
      </w:r>
    </w:p>
    <w:p w:rsidR="001178D4" w:rsidRPr="00D7342B" w:rsidRDefault="001178D4" w:rsidP="001178D4">
      <w:pPr>
        <w:tabs>
          <w:tab w:val="left" w:pos="1560"/>
        </w:tabs>
        <w:autoSpaceDE w:val="0"/>
        <w:autoSpaceDN w:val="0"/>
        <w:adjustRightInd w:val="0"/>
        <w:ind w:firstLine="709"/>
        <w:rPr>
          <w:rFonts w:cs="Arial"/>
          <w:color w:val="000000"/>
        </w:rPr>
      </w:pP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178D4" w:rsidRPr="00D7342B" w:rsidRDefault="001178D4" w:rsidP="001178D4">
      <w:pPr>
        <w:pStyle w:val="ConsPlusNormal"/>
        <w:numPr>
          <w:ilvl w:val="0"/>
          <w:numId w:val="19"/>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прием и регистрация заявок и прилагаемых документов для участия в аукционе;</w:t>
      </w:r>
    </w:p>
    <w:p w:rsidR="001178D4" w:rsidRPr="00D7342B" w:rsidRDefault="001178D4" w:rsidP="001178D4">
      <w:pPr>
        <w:pStyle w:val="a3"/>
        <w:widowControl w:val="0"/>
        <w:numPr>
          <w:ilvl w:val="0"/>
          <w:numId w:val="19"/>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178D4" w:rsidRPr="00D7342B" w:rsidRDefault="001178D4" w:rsidP="001178D4">
      <w:pPr>
        <w:pStyle w:val="a3"/>
        <w:numPr>
          <w:ilvl w:val="0"/>
          <w:numId w:val="19"/>
        </w:numPr>
        <w:tabs>
          <w:tab w:val="left" w:pos="1560"/>
        </w:tabs>
        <w:autoSpaceDE w:val="0"/>
        <w:autoSpaceDN w:val="0"/>
        <w:adjustRightInd w:val="0"/>
        <w:ind w:left="0" w:firstLine="709"/>
        <w:rPr>
          <w:rFonts w:cs="Arial"/>
          <w:color w:val="000000"/>
        </w:rPr>
      </w:pPr>
      <w:r w:rsidRPr="00D7342B">
        <w:rPr>
          <w:rFonts w:cs="Arial"/>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178D4" w:rsidRPr="00D7342B" w:rsidRDefault="001178D4" w:rsidP="001178D4">
      <w:pPr>
        <w:pStyle w:val="a3"/>
        <w:numPr>
          <w:ilvl w:val="0"/>
          <w:numId w:val="19"/>
        </w:numPr>
        <w:tabs>
          <w:tab w:val="left" w:pos="1560"/>
        </w:tabs>
        <w:autoSpaceDE w:val="0"/>
        <w:autoSpaceDN w:val="0"/>
        <w:adjustRightInd w:val="0"/>
        <w:ind w:left="0" w:firstLine="709"/>
        <w:rPr>
          <w:rFonts w:cs="Arial"/>
          <w:color w:val="000000"/>
        </w:rPr>
      </w:pPr>
      <w:r w:rsidRPr="00D7342B">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178D4" w:rsidRPr="00D7342B" w:rsidRDefault="001178D4" w:rsidP="001178D4">
      <w:pPr>
        <w:pStyle w:val="a3"/>
        <w:numPr>
          <w:ilvl w:val="0"/>
          <w:numId w:val="19"/>
        </w:numPr>
        <w:tabs>
          <w:tab w:val="left" w:pos="1560"/>
        </w:tabs>
        <w:autoSpaceDE w:val="0"/>
        <w:autoSpaceDN w:val="0"/>
        <w:adjustRightInd w:val="0"/>
        <w:ind w:left="0" w:firstLine="709"/>
        <w:rPr>
          <w:rFonts w:cs="Arial"/>
          <w:color w:val="000000"/>
        </w:rPr>
      </w:pPr>
      <w:r w:rsidRPr="00D7342B">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a3"/>
        <w:numPr>
          <w:ilvl w:val="0"/>
          <w:numId w:val="19"/>
        </w:numPr>
        <w:tabs>
          <w:tab w:val="left" w:pos="1560"/>
        </w:tabs>
        <w:autoSpaceDE w:val="0"/>
        <w:autoSpaceDN w:val="0"/>
        <w:adjustRightInd w:val="0"/>
        <w:ind w:left="0" w:firstLine="709"/>
        <w:rPr>
          <w:rFonts w:cs="Arial"/>
          <w:color w:val="000000"/>
        </w:rPr>
      </w:pPr>
      <w:r w:rsidRPr="00D7342B">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178D4" w:rsidRPr="00D7342B" w:rsidRDefault="001178D4" w:rsidP="001178D4">
      <w:pPr>
        <w:pStyle w:val="a3"/>
        <w:numPr>
          <w:ilvl w:val="0"/>
          <w:numId w:val="19"/>
        </w:numPr>
        <w:tabs>
          <w:tab w:val="left" w:pos="1560"/>
        </w:tabs>
        <w:autoSpaceDE w:val="0"/>
        <w:autoSpaceDN w:val="0"/>
        <w:adjustRightInd w:val="0"/>
        <w:ind w:left="0" w:firstLine="709"/>
        <w:rPr>
          <w:rFonts w:cs="Arial"/>
          <w:color w:val="000000"/>
        </w:rPr>
      </w:pPr>
      <w:r w:rsidRPr="00D7342B">
        <w:rPr>
          <w:rFonts w:cs="Arial"/>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1178D4" w:rsidRPr="00D7342B" w:rsidRDefault="001178D4" w:rsidP="001178D4">
      <w:pPr>
        <w:pStyle w:val="a3"/>
        <w:numPr>
          <w:ilvl w:val="1"/>
          <w:numId w:val="16"/>
        </w:numPr>
        <w:tabs>
          <w:tab w:val="left" w:pos="1560"/>
        </w:tabs>
        <w:autoSpaceDE w:val="0"/>
        <w:autoSpaceDN w:val="0"/>
        <w:adjustRightInd w:val="0"/>
        <w:ind w:left="0" w:firstLine="709"/>
        <w:rPr>
          <w:rFonts w:cs="Arial"/>
          <w:color w:val="000000"/>
        </w:rPr>
      </w:pPr>
      <w:r w:rsidRPr="00D7342B">
        <w:rPr>
          <w:rFonts w:cs="Arial"/>
          <w:color w:val="000000"/>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Прием и регистрация заявления и прилагаемых к нему документов.</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 xml:space="preserve">Основанием для начала административной процедуры является личное </w:t>
      </w:r>
      <w:r w:rsidRPr="00D7342B">
        <w:rPr>
          <w:rFonts w:cs="Arial"/>
          <w:color w:val="000000"/>
        </w:rPr>
        <w:lastRenderedPageBreak/>
        <w:t xml:space="preserve">обращение заявителя или представителя заявителя в администрацию, многофункциональный центр с заявлением о проведении аукциона по продаже </w:t>
      </w:r>
    </w:p>
    <w:p w:rsidR="001178D4" w:rsidRPr="00D7342B" w:rsidRDefault="001178D4" w:rsidP="001178D4">
      <w:pPr>
        <w:pStyle w:val="a3"/>
        <w:widowControl w:val="0"/>
        <w:tabs>
          <w:tab w:val="left" w:pos="0"/>
          <w:tab w:val="left" w:pos="1680"/>
          <w:tab w:val="left" w:pos="1985"/>
        </w:tabs>
        <w:suppressAutoHyphens/>
        <w:autoSpaceDE w:val="0"/>
        <w:autoSpaceDN w:val="0"/>
        <w:adjustRightInd w:val="0"/>
        <w:ind w:left="0" w:firstLine="709"/>
        <w:rPr>
          <w:rFonts w:cs="Arial"/>
          <w:color w:val="000000"/>
        </w:rPr>
      </w:pPr>
      <w:r w:rsidRPr="00D7342B">
        <w:rPr>
          <w:rFonts w:cs="Arial"/>
          <w:color w:val="000000"/>
        </w:rPr>
        <w:t>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1178D4" w:rsidRPr="00D7342B" w:rsidRDefault="001178D4" w:rsidP="001178D4">
      <w:pPr>
        <w:pStyle w:val="a3"/>
        <w:widowControl w:val="0"/>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 сверяет копии документов с их подлинниками, заверяет их и возвращает подлинники заявителю;</w:t>
      </w:r>
    </w:p>
    <w:p w:rsidR="001178D4" w:rsidRPr="00D7342B" w:rsidRDefault="001178D4" w:rsidP="001178D4">
      <w:pPr>
        <w:pStyle w:val="a3"/>
        <w:widowControl w:val="0"/>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178D4" w:rsidRPr="00D7342B" w:rsidRDefault="001178D4" w:rsidP="001178D4">
      <w:pPr>
        <w:pStyle w:val="a3"/>
        <w:widowControl w:val="0"/>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Результатом административной процедуры является прием и регистрация заявления и прилагаемых к нему документов.</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Максимальный срок исполнения административной процедуры -1 календарный день.</w:t>
      </w:r>
    </w:p>
    <w:p w:rsidR="001178D4" w:rsidRPr="00D7342B" w:rsidRDefault="001178D4" w:rsidP="001178D4">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Проверка наличия или отсутствия оснований предусмотренных пунктом 2.8.1. настоящего административного регламента.</w:t>
      </w:r>
    </w:p>
    <w:p w:rsidR="001178D4" w:rsidRPr="00D7342B" w:rsidRDefault="001178D4" w:rsidP="001178D4">
      <w:pPr>
        <w:pStyle w:val="ConsPlusNormal"/>
        <w:numPr>
          <w:ilvl w:val="3"/>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 xml:space="preserve">После регистрации заявления проведении аукциона </w:t>
      </w:r>
      <w:r w:rsidRPr="00D7342B">
        <w:rPr>
          <w:rFonts w:ascii="Arial" w:eastAsia="Calibri" w:hAnsi="Arial" w:cs="Arial"/>
          <w:color w:val="000000"/>
          <w:sz w:val="24"/>
          <w:szCs w:val="24"/>
          <w:lang w:eastAsia="en-US"/>
        </w:rPr>
        <w:t xml:space="preserve">по продаже </w:t>
      </w:r>
      <w:r w:rsidRPr="00D7342B">
        <w:rPr>
          <w:rFonts w:ascii="Arial" w:eastAsia="Calibri" w:hAnsi="Arial" w:cs="Arial"/>
          <w:color w:val="000000"/>
          <w:sz w:val="24"/>
          <w:szCs w:val="24"/>
          <w:lang w:eastAsia="en-US"/>
        </w:rPr>
        <w:lastRenderedPageBreak/>
        <w:t xml:space="preserve">земельного участка или </w:t>
      </w:r>
      <w:r w:rsidRPr="00D7342B">
        <w:rPr>
          <w:rFonts w:ascii="Arial" w:hAnsi="Arial" w:cs="Arial"/>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D7342B">
        <w:rPr>
          <w:rFonts w:ascii="Arial" w:eastAsia="Calibri" w:hAnsi="Arial" w:cs="Arial"/>
          <w:color w:val="000000"/>
          <w:sz w:val="24"/>
          <w:szCs w:val="24"/>
          <w:lang w:eastAsia="en-US"/>
        </w:rPr>
        <w:t>предметом аукциона и которые предусмотрены пунктом 2.8.1. настоящего административного регламента.</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Бондаревского сельского поселения .</w:t>
      </w:r>
    </w:p>
    <w:p w:rsidR="001178D4" w:rsidRPr="00D7342B" w:rsidRDefault="001178D4" w:rsidP="001178D4">
      <w:pPr>
        <w:widowControl w:val="0"/>
        <w:tabs>
          <w:tab w:val="left" w:pos="1560"/>
          <w:tab w:val="left" w:pos="1680"/>
          <w:tab w:val="left" w:pos="1985"/>
        </w:tabs>
        <w:suppressAutoHyphens/>
        <w:autoSpaceDE w:val="0"/>
        <w:autoSpaceDN w:val="0"/>
        <w:adjustRightInd w:val="0"/>
        <w:ind w:firstLine="709"/>
        <w:rPr>
          <w:rFonts w:cs="Arial"/>
          <w:color w:val="000000"/>
        </w:rPr>
      </w:pPr>
      <w:r w:rsidRPr="00D7342B">
        <w:rPr>
          <w:rFonts w:cs="Arial"/>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1178D4" w:rsidRPr="00D7342B" w:rsidRDefault="001178D4" w:rsidP="001178D4">
      <w:pPr>
        <w:pStyle w:val="a3"/>
        <w:widowControl w:val="0"/>
        <w:numPr>
          <w:ilvl w:val="3"/>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p>
    <w:p w:rsidR="001178D4" w:rsidRPr="00D7342B" w:rsidRDefault="001178D4" w:rsidP="001178D4">
      <w:pPr>
        <w:pStyle w:val="a3"/>
        <w:widowControl w:val="0"/>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В случае принятия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1178D4" w:rsidRPr="00D7342B" w:rsidRDefault="001178D4" w:rsidP="001178D4">
      <w:pPr>
        <w:pStyle w:val="a3"/>
        <w:widowControl w:val="0"/>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1178D4" w:rsidRPr="00D7342B" w:rsidRDefault="001178D4" w:rsidP="001178D4">
      <w:pPr>
        <w:pStyle w:val="ConsPlusNormal"/>
        <w:numPr>
          <w:ilvl w:val="3"/>
          <w:numId w:val="16"/>
        </w:numPr>
        <w:tabs>
          <w:tab w:val="left" w:pos="1560"/>
        </w:tabs>
        <w:ind w:left="0" w:firstLine="709"/>
        <w:jc w:val="both"/>
        <w:rPr>
          <w:rFonts w:ascii="Arial" w:hAnsi="Arial" w:cs="Arial"/>
          <w:color w:val="000000"/>
          <w:sz w:val="24"/>
          <w:szCs w:val="24"/>
        </w:rPr>
      </w:pPr>
      <w:r w:rsidRPr="00D7342B">
        <w:rPr>
          <w:rFonts w:ascii="Arial" w:hAnsi="Arial" w:cs="Arial"/>
          <w:color w:val="000000"/>
          <w:sz w:val="24"/>
          <w:szCs w:val="24"/>
        </w:rPr>
        <w:t xml:space="preserve">В случае поступления заявления о проведении </w:t>
      </w:r>
      <w:r w:rsidRPr="00D7342B">
        <w:rPr>
          <w:rFonts w:ascii="Arial" w:eastAsia="Calibri" w:hAnsi="Arial" w:cs="Arial"/>
          <w:color w:val="000000"/>
          <w:sz w:val="24"/>
          <w:szCs w:val="24"/>
          <w:lang w:eastAsia="en-US"/>
        </w:rPr>
        <w:t xml:space="preserve">аукциона по продаже земельного участка или </w:t>
      </w:r>
      <w:r w:rsidRPr="00D7342B">
        <w:rPr>
          <w:rFonts w:ascii="Arial" w:hAnsi="Arial" w:cs="Arial"/>
          <w:color w:val="000000"/>
          <w:sz w:val="24"/>
          <w:szCs w:val="24"/>
        </w:rPr>
        <w:t xml:space="preserve">аукциона на право заключения договора аренды земельного </w:t>
      </w:r>
      <w:r w:rsidRPr="00D7342B">
        <w:rPr>
          <w:rFonts w:ascii="Arial" w:hAnsi="Arial" w:cs="Arial"/>
          <w:color w:val="000000"/>
          <w:sz w:val="24"/>
          <w:szCs w:val="24"/>
        </w:rPr>
        <w:lastRenderedPageBreak/>
        <w:t>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D7342B">
        <w:rPr>
          <w:rFonts w:ascii="Arial" w:eastAsia="Calibri" w:hAnsi="Arial" w:cs="Arial"/>
          <w:color w:val="000000"/>
          <w:sz w:val="24"/>
          <w:szCs w:val="24"/>
          <w:lang w:eastAsia="en-US"/>
        </w:rPr>
        <w:t>существляющим функции по государственной регистрации прав на недвижимое имущество и сделок с ним</w:t>
      </w:r>
      <w:r w:rsidRPr="00D7342B">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1178D4" w:rsidRPr="00D7342B" w:rsidRDefault="001178D4" w:rsidP="001178D4">
      <w:pPr>
        <w:pStyle w:val="ConsPlusNormal"/>
        <w:tabs>
          <w:tab w:val="left" w:pos="1560"/>
        </w:tabs>
        <w:ind w:firstLine="709"/>
        <w:jc w:val="both"/>
        <w:rPr>
          <w:rFonts w:ascii="Arial" w:hAnsi="Arial" w:cs="Arial"/>
          <w:color w:val="000000"/>
          <w:sz w:val="24"/>
          <w:szCs w:val="24"/>
        </w:rPr>
      </w:pPr>
      <w:r w:rsidRPr="00D7342B">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D7342B">
        <w:rPr>
          <w:rFonts w:ascii="Arial" w:eastAsia="Calibri" w:hAnsi="Arial" w:cs="Arial"/>
          <w:color w:val="000000"/>
          <w:sz w:val="24"/>
          <w:szCs w:val="24"/>
          <w:lang w:eastAsia="en-US"/>
        </w:rPr>
        <w:t>Федеральным законом от 21.07.1997 N 122-ФЗ «</w:t>
      </w:r>
      <w:r w:rsidRPr="00D7342B">
        <w:rPr>
          <w:rFonts w:ascii="Arial" w:hAnsi="Arial" w:cs="Arial"/>
          <w:color w:val="000000"/>
          <w:sz w:val="24"/>
          <w:szCs w:val="24"/>
        </w:rPr>
        <w:t>О государственной регистрации прав на недвижимое имущество и сделок с ним».</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1178D4" w:rsidRPr="00D7342B" w:rsidRDefault="001178D4" w:rsidP="001178D4">
      <w:pPr>
        <w:pStyle w:val="ConsPlusNormal"/>
        <w:numPr>
          <w:ilvl w:val="3"/>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D7342B">
        <w:rPr>
          <w:rFonts w:ascii="Arial" w:eastAsia="Calibri" w:hAnsi="Arial" w:cs="Arial"/>
          <w:color w:val="000000"/>
          <w:sz w:val="24"/>
          <w:szCs w:val="24"/>
          <w:lang w:eastAsia="en-US"/>
        </w:rPr>
        <w:t>остановлением Правительства РФ от 13.02.2006 N 83.</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Бондаревского сельского поселения.</w:t>
      </w:r>
    </w:p>
    <w:p w:rsidR="001178D4" w:rsidRPr="00D7342B" w:rsidRDefault="001178D4" w:rsidP="001178D4">
      <w:pPr>
        <w:pStyle w:val="ConsPlusNormal"/>
        <w:numPr>
          <w:ilvl w:val="3"/>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После получения от о</w:t>
      </w:r>
      <w:r w:rsidRPr="00D7342B">
        <w:rPr>
          <w:rFonts w:ascii="Arial" w:eastAsia="Calibri" w:hAnsi="Arial" w:cs="Arial"/>
          <w:color w:val="000000"/>
          <w:sz w:val="24"/>
          <w:szCs w:val="24"/>
          <w:lang w:eastAsia="en-US"/>
        </w:rPr>
        <w:t xml:space="preserve">рганизации(й), осуществляющей(их) эксплуатацию сетей инженерно-технического обеспечения, технических условий </w:t>
      </w:r>
      <w:r w:rsidRPr="00D7342B">
        <w:rPr>
          <w:rFonts w:ascii="Arial" w:hAnsi="Arial" w:cs="Arial"/>
          <w:color w:val="000000"/>
          <w:sz w:val="24"/>
          <w:szCs w:val="24"/>
        </w:rPr>
        <w:t>подключения (технологического присоединения) объектов к сетям инженерно-технического обеспечения</w:t>
      </w:r>
      <w:r w:rsidRPr="00D7342B">
        <w:rPr>
          <w:rFonts w:ascii="Arial" w:eastAsia="Calibri" w:hAnsi="Arial" w:cs="Arial"/>
          <w:color w:val="000000"/>
          <w:sz w:val="24"/>
          <w:szCs w:val="24"/>
          <w:lang w:eastAsia="en-US"/>
        </w:rPr>
        <w:t xml:space="preserve"> либо мотивированного отказа в выдаче указанных условий </w:t>
      </w:r>
      <w:r w:rsidRPr="00D7342B">
        <w:rPr>
          <w:rFonts w:ascii="Arial" w:hAnsi="Arial" w:cs="Arial"/>
          <w:color w:val="000000"/>
          <w:sz w:val="24"/>
          <w:szCs w:val="24"/>
        </w:rPr>
        <w:t xml:space="preserve">специалист администрации уполномоченный на рассмотрение заявления приступает к исполнению административного действия предусмотренного пунктом 3.2.5. </w:t>
      </w:r>
      <w:r w:rsidRPr="00D7342B">
        <w:rPr>
          <w:rFonts w:ascii="Arial" w:hAnsi="Arial" w:cs="Arial"/>
          <w:color w:val="000000"/>
          <w:sz w:val="24"/>
          <w:szCs w:val="24"/>
        </w:rPr>
        <w:lastRenderedPageBreak/>
        <w:t>настоящего административного регламента.</w:t>
      </w:r>
    </w:p>
    <w:p w:rsidR="001178D4" w:rsidRPr="00D7342B" w:rsidRDefault="001178D4" w:rsidP="001178D4">
      <w:pPr>
        <w:pStyle w:val="ConsPlusNormal"/>
        <w:numPr>
          <w:ilvl w:val="3"/>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178D4" w:rsidRPr="00D7342B" w:rsidRDefault="001178D4" w:rsidP="001178D4">
      <w:pPr>
        <w:pStyle w:val="ConsPlusNormal"/>
        <w:tabs>
          <w:tab w:val="left" w:pos="1560"/>
        </w:tabs>
        <w:ind w:firstLine="709"/>
        <w:jc w:val="both"/>
        <w:rPr>
          <w:rFonts w:ascii="Arial" w:hAnsi="Arial" w:cs="Arial"/>
          <w:color w:val="000000"/>
          <w:sz w:val="24"/>
          <w:szCs w:val="24"/>
        </w:rPr>
      </w:pPr>
      <w:r w:rsidRPr="00D7342B">
        <w:rPr>
          <w:rFonts w:ascii="Arial" w:hAnsi="Arial" w:cs="Arial"/>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1178D4" w:rsidRPr="00D7342B" w:rsidRDefault="001178D4" w:rsidP="001178D4">
      <w:pPr>
        <w:pStyle w:val="ConsPlusNormal"/>
        <w:numPr>
          <w:ilvl w:val="3"/>
          <w:numId w:val="16"/>
        </w:numPr>
        <w:tabs>
          <w:tab w:val="left" w:pos="1560"/>
        </w:tabs>
        <w:adjustRightInd w:val="0"/>
        <w:ind w:left="0" w:firstLine="709"/>
        <w:jc w:val="both"/>
        <w:rPr>
          <w:rFonts w:ascii="Arial" w:hAnsi="Arial" w:cs="Arial"/>
          <w:color w:val="000000"/>
          <w:sz w:val="24"/>
          <w:szCs w:val="24"/>
        </w:rPr>
      </w:pPr>
      <w:r w:rsidRPr="00D7342B">
        <w:rPr>
          <w:rFonts w:ascii="Arial" w:hAnsi="Arial" w:cs="Arial"/>
          <w:color w:val="000000"/>
          <w:sz w:val="24"/>
          <w:szCs w:val="24"/>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D7342B">
        <w:rPr>
          <w:rFonts w:ascii="Arial" w:eastAsia="Calibri" w:hAnsi="Arial" w:cs="Arial"/>
          <w:color w:val="000000"/>
          <w:sz w:val="24"/>
          <w:szCs w:val="24"/>
          <w:lang w:eastAsia="en-US"/>
        </w:rPr>
        <w:t>в срок не более чем два месяца</w:t>
      </w:r>
      <w:r w:rsidRPr="00D7342B">
        <w:rPr>
          <w:rFonts w:ascii="Arial" w:hAnsi="Arial" w:cs="Arial"/>
          <w:color w:val="000000"/>
          <w:sz w:val="24"/>
          <w:szCs w:val="24"/>
        </w:rPr>
        <w:t xml:space="preserve"> со дня поступления заявления о проведении </w:t>
      </w:r>
      <w:r w:rsidRPr="00D7342B">
        <w:rPr>
          <w:rFonts w:ascii="Arial" w:eastAsia="Calibri" w:hAnsi="Arial" w:cs="Arial"/>
          <w:color w:val="000000"/>
          <w:sz w:val="24"/>
          <w:szCs w:val="24"/>
          <w:lang w:eastAsia="en-US"/>
        </w:rPr>
        <w:t xml:space="preserve">аукциона по продаже земельного участка или </w:t>
      </w:r>
      <w:r w:rsidRPr="00D7342B">
        <w:rPr>
          <w:rFonts w:ascii="Arial" w:hAnsi="Arial" w:cs="Arial"/>
          <w:color w:val="000000"/>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Бондаревского сельского поселения.</w:t>
      </w:r>
    </w:p>
    <w:p w:rsidR="001178D4" w:rsidRPr="00D7342B" w:rsidRDefault="001178D4" w:rsidP="001178D4">
      <w:pPr>
        <w:pStyle w:val="ConsPlusNormal"/>
        <w:numPr>
          <w:ilvl w:val="3"/>
          <w:numId w:val="16"/>
        </w:numPr>
        <w:tabs>
          <w:tab w:val="left" w:pos="1560"/>
        </w:tabs>
        <w:adjustRightInd w:val="0"/>
        <w:ind w:left="0" w:firstLine="709"/>
        <w:jc w:val="both"/>
        <w:rPr>
          <w:rFonts w:ascii="Arial" w:hAnsi="Arial" w:cs="Arial"/>
          <w:color w:val="000000"/>
          <w:sz w:val="24"/>
          <w:szCs w:val="24"/>
        </w:rPr>
      </w:pPr>
      <w:r w:rsidRPr="00D7342B">
        <w:rPr>
          <w:rFonts w:ascii="Arial" w:hAnsi="Arial" w:cs="Arial"/>
          <w:color w:val="000000"/>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1178D4" w:rsidRPr="00D7342B" w:rsidRDefault="001178D4" w:rsidP="001178D4">
      <w:pPr>
        <w:pStyle w:val="ConsPlusNormal"/>
        <w:numPr>
          <w:ilvl w:val="3"/>
          <w:numId w:val="16"/>
        </w:numPr>
        <w:tabs>
          <w:tab w:val="left" w:pos="1560"/>
        </w:tabs>
        <w:ind w:left="0" w:firstLine="709"/>
        <w:jc w:val="both"/>
        <w:rPr>
          <w:rFonts w:ascii="Arial" w:hAnsi="Arial" w:cs="Arial"/>
          <w:color w:val="000000"/>
          <w:sz w:val="24"/>
          <w:szCs w:val="24"/>
        </w:rPr>
      </w:pPr>
      <w:r w:rsidRPr="00D7342B">
        <w:rPr>
          <w:rFonts w:ascii="Arial" w:hAnsi="Arial" w:cs="Arial"/>
          <w:color w:val="000000"/>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D7342B">
        <w:rPr>
          <w:rFonts w:ascii="Arial" w:eastAsia="Calibri" w:hAnsi="Arial" w:cs="Arial"/>
          <w:color w:val="000000"/>
          <w:sz w:val="24"/>
          <w:szCs w:val="24"/>
          <w:lang w:eastAsia="en-US"/>
        </w:rPr>
        <w:t>условия проведения аукциона, п</w:t>
      </w:r>
      <w:r w:rsidRPr="00D7342B">
        <w:rPr>
          <w:rFonts w:ascii="Arial" w:hAnsi="Arial" w:cs="Arial"/>
          <w:color w:val="000000"/>
          <w:sz w:val="24"/>
          <w:szCs w:val="24"/>
        </w:rPr>
        <w:t>одготавливает проект решения о проведении аукциона и предает его на подписание главе Бондаревского сельского поселения.</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a3"/>
        <w:numPr>
          <w:ilvl w:val="3"/>
          <w:numId w:val="16"/>
        </w:numPr>
        <w:tabs>
          <w:tab w:val="left" w:pos="1560"/>
        </w:tabs>
        <w:ind w:left="0" w:firstLine="709"/>
        <w:rPr>
          <w:rFonts w:cs="Arial"/>
          <w:color w:val="000000"/>
        </w:rPr>
      </w:pPr>
      <w:r w:rsidRPr="00D7342B">
        <w:rPr>
          <w:rFonts w:cs="Arial"/>
          <w:color w:val="000000"/>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Требования к извещению о проведении аукциона определяются Земельным Кодексом РФ.</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lastRenderedPageBreak/>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Бондаревского сельского поселения для официального опубликования (обнародования) муниципальных правовых актов.</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Бондаревского сельского поселения.</w:t>
      </w:r>
    </w:p>
    <w:p w:rsidR="001178D4" w:rsidRPr="00D7342B" w:rsidRDefault="001178D4" w:rsidP="001178D4">
      <w:pPr>
        <w:pStyle w:val="a3"/>
        <w:numPr>
          <w:ilvl w:val="1"/>
          <w:numId w:val="16"/>
        </w:numPr>
        <w:tabs>
          <w:tab w:val="left" w:pos="1560"/>
        </w:tabs>
        <w:autoSpaceDE w:val="0"/>
        <w:autoSpaceDN w:val="0"/>
        <w:adjustRightInd w:val="0"/>
        <w:ind w:left="0" w:firstLine="709"/>
        <w:rPr>
          <w:rFonts w:cs="Arial"/>
          <w:color w:val="000000"/>
        </w:rPr>
      </w:pPr>
      <w:r w:rsidRPr="00D7342B">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178D4" w:rsidRPr="00D7342B" w:rsidRDefault="001178D4" w:rsidP="001178D4">
      <w:pPr>
        <w:pStyle w:val="ConsPlusNormal"/>
        <w:numPr>
          <w:ilvl w:val="2"/>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Прием и регистрация заявок и прилагаемых документов для участия в аукционе</w:t>
      </w:r>
    </w:p>
    <w:p w:rsidR="001178D4" w:rsidRPr="00D7342B" w:rsidRDefault="001178D4" w:rsidP="001178D4">
      <w:pPr>
        <w:pStyle w:val="ConsPlusNormal"/>
        <w:numPr>
          <w:ilvl w:val="3"/>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D7342B">
        <w:rPr>
          <w:rFonts w:ascii="Arial" w:eastAsia="Calibri" w:hAnsi="Arial" w:cs="Arial"/>
          <w:color w:val="000000"/>
          <w:sz w:val="24"/>
          <w:szCs w:val="24"/>
          <w:lang w:eastAsia="en-US"/>
        </w:rPr>
        <w:t>приема заявок на участие в аукционе, установленного в извещении о проведении аукциона.</w:t>
      </w:r>
    </w:p>
    <w:p w:rsidR="001178D4" w:rsidRPr="00D7342B" w:rsidRDefault="001178D4" w:rsidP="001178D4">
      <w:pPr>
        <w:pStyle w:val="ConsPlusNormal"/>
        <w:tabs>
          <w:tab w:val="left" w:pos="1560"/>
        </w:tabs>
        <w:ind w:firstLine="709"/>
        <w:jc w:val="both"/>
        <w:rPr>
          <w:rFonts w:ascii="Arial" w:eastAsia="Calibri" w:hAnsi="Arial" w:cs="Arial"/>
          <w:color w:val="000000"/>
          <w:sz w:val="24"/>
          <w:szCs w:val="24"/>
          <w:lang w:eastAsia="en-US"/>
        </w:rPr>
      </w:pPr>
      <w:r w:rsidRPr="00D7342B">
        <w:rPr>
          <w:rFonts w:ascii="Arial" w:hAnsi="Arial" w:cs="Arial"/>
          <w:color w:val="000000"/>
          <w:sz w:val="24"/>
          <w:szCs w:val="24"/>
        </w:rPr>
        <w:t>В случае поступления з</w:t>
      </w:r>
      <w:r w:rsidRPr="00D7342B">
        <w:rPr>
          <w:rFonts w:ascii="Arial" w:eastAsia="Calibri" w:hAnsi="Arial" w:cs="Arial"/>
          <w:color w:val="000000"/>
          <w:sz w:val="24"/>
          <w:szCs w:val="24"/>
          <w:lang w:eastAsia="en-US"/>
        </w:rPr>
        <w:t>аявки на участие в аукционе, по истечении срока приема заявок с</w:t>
      </w:r>
      <w:r w:rsidRPr="00D7342B">
        <w:rPr>
          <w:rFonts w:ascii="Arial" w:hAnsi="Arial" w:cs="Arial"/>
          <w:color w:val="000000"/>
          <w:sz w:val="24"/>
          <w:szCs w:val="24"/>
        </w:rPr>
        <w:t xml:space="preserve">пециалист администрации уполномоченный на рассмотрение заявления </w:t>
      </w:r>
      <w:r w:rsidRPr="00D7342B">
        <w:rPr>
          <w:rFonts w:ascii="Arial" w:eastAsia="Calibri" w:hAnsi="Arial" w:cs="Arial"/>
          <w:color w:val="000000"/>
          <w:sz w:val="24"/>
          <w:szCs w:val="24"/>
          <w:lang w:eastAsia="en-US"/>
        </w:rPr>
        <w:t>возвращается заявителю такую заявку в день</w:t>
      </w:r>
      <w:r w:rsidRPr="00D7342B">
        <w:rPr>
          <w:rFonts w:ascii="Arial" w:hAnsi="Arial" w:cs="Arial"/>
          <w:color w:val="000000"/>
          <w:sz w:val="24"/>
          <w:szCs w:val="24"/>
        </w:rPr>
        <w:t xml:space="preserve"> ее</w:t>
      </w:r>
      <w:r w:rsidRPr="00D7342B">
        <w:rPr>
          <w:rFonts w:ascii="Arial" w:eastAsia="Calibri" w:hAnsi="Arial" w:cs="Arial"/>
          <w:color w:val="000000"/>
          <w:sz w:val="24"/>
          <w:szCs w:val="24"/>
          <w:lang w:eastAsia="en-US"/>
        </w:rPr>
        <w:t xml:space="preserve"> поступления.</w:t>
      </w:r>
    </w:p>
    <w:p w:rsidR="001178D4" w:rsidRPr="00D7342B" w:rsidRDefault="001178D4" w:rsidP="001178D4">
      <w:pPr>
        <w:pStyle w:val="ConsPlusNormal"/>
        <w:tabs>
          <w:tab w:val="left" w:pos="1560"/>
        </w:tabs>
        <w:ind w:firstLine="709"/>
        <w:jc w:val="both"/>
        <w:rPr>
          <w:rFonts w:ascii="Arial" w:eastAsia="Calibri" w:hAnsi="Arial" w:cs="Arial"/>
          <w:color w:val="000000"/>
          <w:sz w:val="24"/>
          <w:szCs w:val="24"/>
          <w:lang w:eastAsia="en-US"/>
        </w:rPr>
      </w:pPr>
      <w:r w:rsidRPr="00D7342B">
        <w:rPr>
          <w:rFonts w:ascii="Arial" w:hAnsi="Arial" w:cs="Arial"/>
          <w:color w:val="000000"/>
          <w:sz w:val="24"/>
          <w:szCs w:val="24"/>
        </w:rPr>
        <w:t>В случае поступления от одного заявителя более одной заявки на участие в аукционе</w:t>
      </w:r>
      <w:r w:rsidRPr="00D7342B">
        <w:rPr>
          <w:rFonts w:ascii="Arial" w:eastAsia="Calibri" w:hAnsi="Arial" w:cs="Arial"/>
          <w:color w:val="000000"/>
          <w:sz w:val="24"/>
          <w:szCs w:val="24"/>
          <w:lang w:eastAsia="en-US"/>
        </w:rPr>
        <w:t xml:space="preserve"> с</w:t>
      </w:r>
      <w:r w:rsidRPr="00D7342B">
        <w:rPr>
          <w:rFonts w:ascii="Arial" w:hAnsi="Arial" w:cs="Arial"/>
          <w:color w:val="000000"/>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D7342B">
        <w:rPr>
          <w:rFonts w:ascii="Arial" w:eastAsia="Calibri" w:hAnsi="Arial" w:cs="Arial"/>
          <w:color w:val="000000"/>
          <w:sz w:val="24"/>
          <w:szCs w:val="24"/>
          <w:lang w:eastAsia="en-US"/>
        </w:rPr>
        <w:t>возвращается заявителю в день</w:t>
      </w:r>
      <w:r w:rsidRPr="00D7342B">
        <w:rPr>
          <w:rFonts w:ascii="Arial" w:hAnsi="Arial" w:cs="Arial"/>
          <w:color w:val="000000"/>
          <w:sz w:val="24"/>
          <w:szCs w:val="24"/>
        </w:rPr>
        <w:t xml:space="preserve"> их</w:t>
      </w:r>
      <w:r w:rsidRPr="00D7342B">
        <w:rPr>
          <w:rFonts w:ascii="Arial" w:eastAsia="Calibri" w:hAnsi="Arial" w:cs="Arial"/>
          <w:color w:val="000000"/>
          <w:sz w:val="24"/>
          <w:szCs w:val="24"/>
          <w:lang w:eastAsia="en-US"/>
        </w:rPr>
        <w:t xml:space="preserve"> поступления.</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Прием документов прекращается не ранее чем за пять дней до дня проведения аукциона.</w:t>
      </w:r>
    </w:p>
    <w:p w:rsidR="001178D4" w:rsidRPr="00D7342B" w:rsidRDefault="001178D4" w:rsidP="001178D4">
      <w:pPr>
        <w:pStyle w:val="ConsPlusNormal"/>
        <w:numPr>
          <w:ilvl w:val="2"/>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178D4" w:rsidRPr="00D7342B" w:rsidRDefault="001178D4" w:rsidP="001178D4">
      <w:pPr>
        <w:pStyle w:val="ConsPlusNormal"/>
        <w:numPr>
          <w:ilvl w:val="3"/>
          <w:numId w:val="16"/>
        </w:numPr>
        <w:tabs>
          <w:tab w:val="left" w:pos="1560"/>
        </w:tabs>
        <w:adjustRightInd w:val="0"/>
        <w:ind w:left="0" w:firstLine="709"/>
        <w:jc w:val="both"/>
        <w:rPr>
          <w:rFonts w:ascii="Arial" w:hAnsi="Arial" w:cs="Arial"/>
          <w:color w:val="000000"/>
          <w:sz w:val="24"/>
          <w:szCs w:val="24"/>
        </w:rPr>
      </w:pPr>
      <w:r w:rsidRPr="00D7342B">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D7342B">
        <w:rPr>
          <w:rFonts w:ascii="Arial" w:eastAsia="Calibri" w:hAnsi="Arial" w:cs="Arial"/>
          <w:color w:val="000000"/>
          <w:sz w:val="24"/>
          <w:szCs w:val="24"/>
          <w:lang w:eastAsia="en-US"/>
        </w:rPr>
        <w:t xml:space="preserve"> с</w:t>
      </w:r>
      <w:r w:rsidRPr="00D7342B">
        <w:rPr>
          <w:rFonts w:ascii="Arial" w:hAnsi="Arial" w:cs="Arial"/>
          <w:color w:val="000000"/>
          <w:sz w:val="24"/>
          <w:szCs w:val="24"/>
        </w:rPr>
        <w:t xml:space="preserve">пециалист администрации уполномоченный на рассмотрение заявления в срок не превышающий 3 рабочих дней со дня поступления </w:t>
      </w:r>
      <w:r w:rsidRPr="00D7342B">
        <w:rPr>
          <w:rFonts w:ascii="Arial" w:hAnsi="Arial" w:cs="Arial"/>
          <w:color w:val="000000"/>
          <w:sz w:val="24"/>
          <w:szCs w:val="24"/>
        </w:rPr>
        <w:lastRenderedPageBreak/>
        <w:t>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178D4" w:rsidRPr="00D7342B" w:rsidRDefault="001178D4" w:rsidP="001178D4">
      <w:pPr>
        <w:pStyle w:val="ConsPlusNormal"/>
        <w:tabs>
          <w:tab w:val="left" w:pos="1560"/>
        </w:tabs>
        <w:adjustRightInd w:val="0"/>
        <w:ind w:firstLine="709"/>
        <w:jc w:val="both"/>
        <w:rPr>
          <w:rFonts w:ascii="Arial" w:hAnsi="Arial" w:cs="Arial"/>
          <w:color w:val="000000"/>
          <w:sz w:val="24"/>
          <w:szCs w:val="24"/>
        </w:rPr>
      </w:pPr>
      <w:r w:rsidRPr="00D7342B">
        <w:rPr>
          <w:rFonts w:ascii="Arial" w:hAnsi="Arial" w:cs="Arial"/>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178D4" w:rsidRPr="00D7342B" w:rsidRDefault="001178D4" w:rsidP="001178D4">
      <w:pPr>
        <w:pStyle w:val="ConsPlusNormal"/>
        <w:numPr>
          <w:ilvl w:val="2"/>
          <w:numId w:val="16"/>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D7342B">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178D4" w:rsidRPr="00D7342B" w:rsidRDefault="001178D4" w:rsidP="001178D4">
      <w:pPr>
        <w:pStyle w:val="ConsPlusNormal"/>
        <w:numPr>
          <w:ilvl w:val="3"/>
          <w:numId w:val="16"/>
        </w:numPr>
        <w:tabs>
          <w:tab w:val="left" w:pos="1560"/>
          <w:tab w:val="left" w:pos="1680"/>
          <w:tab w:val="left" w:pos="1985"/>
        </w:tabs>
        <w:suppressAutoHyphens/>
        <w:adjustRightInd w:val="0"/>
        <w:ind w:left="0" w:firstLine="709"/>
        <w:jc w:val="both"/>
        <w:rPr>
          <w:rFonts w:ascii="Arial" w:hAnsi="Arial" w:cs="Arial"/>
          <w:color w:val="000000"/>
          <w:sz w:val="24"/>
          <w:szCs w:val="24"/>
        </w:rPr>
      </w:pPr>
      <w:r w:rsidRPr="00D7342B">
        <w:rPr>
          <w:rFonts w:ascii="Arial" w:hAnsi="Arial" w:cs="Arial"/>
          <w:color w:val="000000"/>
          <w:sz w:val="24"/>
          <w:szCs w:val="24"/>
        </w:rPr>
        <w:t xml:space="preserve">После истечения срока поступления заявок </w:t>
      </w:r>
      <w:r w:rsidRPr="00D7342B">
        <w:rPr>
          <w:rFonts w:ascii="Arial" w:eastAsia="Calibri" w:hAnsi="Arial" w:cs="Arial"/>
          <w:color w:val="000000"/>
          <w:sz w:val="24"/>
          <w:szCs w:val="24"/>
          <w:lang w:eastAsia="en-US"/>
        </w:rPr>
        <w:t>на участие в аукционе с</w:t>
      </w:r>
      <w:r w:rsidRPr="00D7342B">
        <w:rPr>
          <w:rFonts w:ascii="Arial" w:hAnsi="Arial" w:cs="Arial"/>
          <w:color w:val="000000"/>
          <w:sz w:val="24"/>
          <w:szCs w:val="24"/>
        </w:rPr>
        <w:t>пециалист администрации уполномоченный на рассмотрение заявления осуществляет рассмотрение заявок</w:t>
      </w:r>
      <w:r w:rsidRPr="00D7342B">
        <w:rPr>
          <w:rFonts w:ascii="Arial" w:eastAsia="Calibri" w:hAnsi="Arial" w:cs="Arial"/>
          <w:color w:val="000000"/>
          <w:sz w:val="24"/>
          <w:szCs w:val="24"/>
          <w:lang w:eastAsia="en-US"/>
        </w:rPr>
        <w:t>.</w:t>
      </w:r>
    </w:p>
    <w:p w:rsidR="001178D4" w:rsidRPr="00D7342B" w:rsidRDefault="001178D4" w:rsidP="001178D4">
      <w:pPr>
        <w:pStyle w:val="ConsPlusNormal"/>
        <w:tabs>
          <w:tab w:val="left" w:pos="1560"/>
          <w:tab w:val="left" w:pos="1680"/>
          <w:tab w:val="left" w:pos="1985"/>
        </w:tabs>
        <w:suppressAutoHyphens/>
        <w:adjustRightInd w:val="0"/>
        <w:ind w:firstLine="709"/>
        <w:jc w:val="both"/>
        <w:rPr>
          <w:rFonts w:ascii="Arial" w:hAnsi="Arial" w:cs="Arial"/>
          <w:color w:val="000000"/>
          <w:sz w:val="24"/>
          <w:szCs w:val="24"/>
        </w:rPr>
      </w:pPr>
      <w:r w:rsidRPr="00D7342B">
        <w:rPr>
          <w:rFonts w:ascii="Arial" w:hAnsi="Arial" w:cs="Arial"/>
          <w:color w:val="000000"/>
          <w:sz w:val="24"/>
          <w:szCs w:val="24"/>
        </w:rPr>
        <w:t xml:space="preserve">При рассмотрении заявок на участие в аукционе </w:t>
      </w:r>
      <w:r w:rsidRPr="00D7342B">
        <w:rPr>
          <w:rFonts w:ascii="Arial" w:eastAsia="Calibri" w:hAnsi="Arial" w:cs="Arial"/>
          <w:color w:val="000000"/>
          <w:sz w:val="24"/>
          <w:szCs w:val="24"/>
          <w:lang w:eastAsia="en-US"/>
        </w:rPr>
        <w:t>с</w:t>
      </w:r>
      <w:r w:rsidRPr="00D7342B">
        <w:rPr>
          <w:rFonts w:ascii="Arial" w:hAnsi="Arial" w:cs="Arial"/>
          <w:color w:val="000000"/>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1178D4" w:rsidRPr="00D7342B" w:rsidRDefault="001178D4" w:rsidP="001178D4">
      <w:pPr>
        <w:pStyle w:val="ConsPlusNormal"/>
        <w:tabs>
          <w:tab w:val="left" w:pos="1560"/>
          <w:tab w:val="left" w:pos="1680"/>
          <w:tab w:val="left" w:pos="1985"/>
        </w:tabs>
        <w:suppressAutoHyphens/>
        <w:adjustRightInd w:val="0"/>
        <w:ind w:firstLine="709"/>
        <w:jc w:val="both"/>
        <w:rPr>
          <w:rFonts w:ascii="Arial" w:eastAsia="Calibri" w:hAnsi="Arial" w:cs="Arial"/>
          <w:color w:val="000000"/>
          <w:sz w:val="24"/>
          <w:szCs w:val="24"/>
          <w:lang w:eastAsia="en-US"/>
        </w:rPr>
      </w:pPr>
      <w:r w:rsidRPr="00D7342B">
        <w:rPr>
          <w:rFonts w:ascii="Arial" w:hAnsi="Arial" w:cs="Arial"/>
          <w:color w:val="000000"/>
          <w:sz w:val="24"/>
          <w:szCs w:val="24"/>
        </w:rPr>
        <w:t xml:space="preserve">Рассмотрение заявок оформляется протоколом рассмотрения заявок </w:t>
      </w:r>
      <w:r w:rsidRPr="00D7342B">
        <w:rPr>
          <w:rFonts w:ascii="Arial" w:eastAsia="Calibri" w:hAnsi="Arial" w:cs="Arial"/>
          <w:color w:val="000000"/>
          <w:sz w:val="24"/>
          <w:szCs w:val="24"/>
          <w:lang w:eastAsia="en-US"/>
        </w:rPr>
        <w:t>на участие в аукционе.</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Протокол рассмотрения заявок на участие в аукционе подписывается главой Бондаревского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 xml:space="preserve">В случае, если аукцион признан несостоявшимся и только один заявитель признан участником аукциона такому заявителю в течение десяти дней со </w:t>
      </w:r>
      <w:r w:rsidRPr="00D7342B">
        <w:rPr>
          <w:rFonts w:cs="Arial"/>
          <w:color w:val="000000"/>
        </w:rPr>
        <w:lastRenderedPageBreak/>
        <w:t>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1178D4" w:rsidRPr="00D7342B" w:rsidRDefault="001178D4" w:rsidP="001178D4">
      <w:pPr>
        <w:pStyle w:val="a3"/>
        <w:tabs>
          <w:tab w:val="left" w:pos="1560"/>
        </w:tabs>
        <w:autoSpaceDE w:val="0"/>
        <w:autoSpaceDN w:val="0"/>
        <w:adjustRightInd w:val="0"/>
        <w:ind w:left="0" w:firstLine="709"/>
        <w:rPr>
          <w:rFonts w:cs="Arial"/>
          <w:color w:val="000000"/>
        </w:rPr>
      </w:pPr>
      <w:r w:rsidRPr="00D7342B">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178D4" w:rsidRPr="00D7342B" w:rsidRDefault="001178D4" w:rsidP="001178D4">
      <w:pPr>
        <w:pStyle w:val="a3"/>
        <w:tabs>
          <w:tab w:val="left" w:pos="1560"/>
        </w:tabs>
        <w:autoSpaceDE w:val="0"/>
        <w:autoSpaceDN w:val="0"/>
        <w:adjustRightInd w:val="0"/>
        <w:ind w:left="0" w:firstLine="709"/>
        <w:rPr>
          <w:rFonts w:cs="Arial"/>
          <w:color w:val="000000"/>
        </w:rPr>
      </w:pPr>
      <w:r w:rsidRPr="00D7342B">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178D4" w:rsidRPr="00D7342B" w:rsidRDefault="001178D4" w:rsidP="001178D4">
      <w:pPr>
        <w:tabs>
          <w:tab w:val="left" w:pos="1560"/>
        </w:tabs>
        <w:autoSpaceDE w:val="0"/>
        <w:autoSpaceDN w:val="0"/>
        <w:adjustRightInd w:val="0"/>
        <w:ind w:firstLine="709"/>
        <w:rPr>
          <w:rFonts w:cs="Arial"/>
          <w:color w:val="000000"/>
        </w:rPr>
      </w:pPr>
      <w:r w:rsidRPr="00D7342B">
        <w:rPr>
          <w:rFonts w:cs="Arial"/>
          <w:color w:val="000000"/>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r w:rsidRPr="00D7342B">
        <w:rPr>
          <w:rFonts w:cs="Arial"/>
          <w:color w:val="000000"/>
        </w:rPr>
        <w:lastRenderedPageBreak/>
        <w:t>которое предусматривало бы более высокую цену предмета аукциона, аукцион признается несостоявшимся.</w:t>
      </w:r>
    </w:p>
    <w:p w:rsidR="001178D4" w:rsidRPr="00D7342B" w:rsidRDefault="001178D4" w:rsidP="001178D4">
      <w:pPr>
        <w:pStyle w:val="a3"/>
        <w:tabs>
          <w:tab w:val="left" w:pos="1560"/>
        </w:tabs>
        <w:autoSpaceDE w:val="0"/>
        <w:autoSpaceDN w:val="0"/>
        <w:adjustRightInd w:val="0"/>
        <w:ind w:left="0" w:firstLine="709"/>
        <w:rPr>
          <w:rFonts w:cs="Arial"/>
          <w:color w:val="000000"/>
        </w:rPr>
      </w:pP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Результаты аукциона оформляются протоколом о результатах аукциона.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Протокол о результатах аукциона составляется в двух экземплярах, один из которых передается победителю аукциона, а второй остается у администрации Бондаревского сельского поселения.</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 В протоколе указываются:</w:t>
      </w:r>
    </w:p>
    <w:p w:rsidR="001178D4" w:rsidRPr="00D7342B" w:rsidRDefault="001178D4" w:rsidP="001178D4">
      <w:pPr>
        <w:pStyle w:val="a3"/>
        <w:numPr>
          <w:ilvl w:val="0"/>
          <w:numId w:val="20"/>
        </w:numPr>
        <w:tabs>
          <w:tab w:val="left" w:pos="1560"/>
        </w:tabs>
        <w:autoSpaceDE w:val="0"/>
        <w:autoSpaceDN w:val="0"/>
        <w:adjustRightInd w:val="0"/>
        <w:ind w:left="0" w:firstLine="709"/>
        <w:rPr>
          <w:rFonts w:cs="Arial"/>
          <w:color w:val="000000"/>
        </w:rPr>
      </w:pPr>
      <w:r w:rsidRPr="00D7342B">
        <w:rPr>
          <w:rFonts w:cs="Arial"/>
          <w:color w:val="000000"/>
        </w:rPr>
        <w:t>сведения о месте, дате и времени проведения аукциона;</w:t>
      </w:r>
    </w:p>
    <w:p w:rsidR="001178D4" w:rsidRPr="00D7342B" w:rsidRDefault="001178D4" w:rsidP="001178D4">
      <w:pPr>
        <w:pStyle w:val="a3"/>
        <w:numPr>
          <w:ilvl w:val="0"/>
          <w:numId w:val="20"/>
        </w:numPr>
        <w:tabs>
          <w:tab w:val="left" w:pos="1560"/>
        </w:tabs>
        <w:autoSpaceDE w:val="0"/>
        <w:autoSpaceDN w:val="0"/>
        <w:adjustRightInd w:val="0"/>
        <w:ind w:left="0" w:firstLine="709"/>
        <w:rPr>
          <w:rFonts w:cs="Arial"/>
          <w:color w:val="000000"/>
        </w:rPr>
      </w:pPr>
      <w:r w:rsidRPr="00D7342B">
        <w:rPr>
          <w:rFonts w:cs="Arial"/>
          <w:color w:val="000000"/>
        </w:rPr>
        <w:t>предмет аукциона, в том числе сведения о местоположении и площади земельного участка;</w:t>
      </w:r>
    </w:p>
    <w:p w:rsidR="001178D4" w:rsidRPr="00D7342B" w:rsidRDefault="001178D4" w:rsidP="001178D4">
      <w:pPr>
        <w:pStyle w:val="a3"/>
        <w:numPr>
          <w:ilvl w:val="0"/>
          <w:numId w:val="20"/>
        </w:numPr>
        <w:tabs>
          <w:tab w:val="left" w:pos="1560"/>
        </w:tabs>
        <w:autoSpaceDE w:val="0"/>
        <w:autoSpaceDN w:val="0"/>
        <w:adjustRightInd w:val="0"/>
        <w:ind w:left="0" w:firstLine="709"/>
        <w:rPr>
          <w:rFonts w:cs="Arial"/>
          <w:color w:val="000000"/>
        </w:rPr>
      </w:pPr>
      <w:r w:rsidRPr="00D7342B">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1178D4" w:rsidRPr="00D7342B" w:rsidRDefault="001178D4" w:rsidP="001178D4">
      <w:pPr>
        <w:pStyle w:val="a3"/>
        <w:numPr>
          <w:ilvl w:val="0"/>
          <w:numId w:val="20"/>
        </w:numPr>
        <w:tabs>
          <w:tab w:val="left" w:pos="1560"/>
        </w:tabs>
        <w:autoSpaceDE w:val="0"/>
        <w:autoSpaceDN w:val="0"/>
        <w:adjustRightInd w:val="0"/>
        <w:ind w:left="0" w:firstLine="709"/>
        <w:rPr>
          <w:rFonts w:cs="Arial"/>
          <w:color w:val="000000"/>
        </w:rPr>
      </w:pPr>
      <w:r w:rsidRPr="00D7342B">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178D4" w:rsidRPr="00D7342B" w:rsidRDefault="001178D4" w:rsidP="001178D4">
      <w:pPr>
        <w:pStyle w:val="a3"/>
        <w:numPr>
          <w:ilvl w:val="0"/>
          <w:numId w:val="20"/>
        </w:numPr>
        <w:tabs>
          <w:tab w:val="left" w:pos="1560"/>
        </w:tabs>
        <w:autoSpaceDE w:val="0"/>
        <w:autoSpaceDN w:val="0"/>
        <w:adjustRightInd w:val="0"/>
        <w:ind w:left="0" w:firstLine="709"/>
        <w:rPr>
          <w:rFonts w:cs="Arial"/>
          <w:color w:val="000000"/>
        </w:rPr>
      </w:pPr>
      <w:r w:rsidRPr="00D7342B">
        <w:rPr>
          <w:rFonts w:cs="Arial"/>
          <w:color w:val="000000"/>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178D4" w:rsidRPr="00D7342B" w:rsidRDefault="001178D4" w:rsidP="001178D4">
      <w:pPr>
        <w:pStyle w:val="a3"/>
        <w:tabs>
          <w:tab w:val="left" w:pos="1560"/>
        </w:tabs>
        <w:autoSpaceDE w:val="0"/>
        <w:autoSpaceDN w:val="0"/>
        <w:adjustRightInd w:val="0"/>
        <w:ind w:left="0" w:firstLine="709"/>
        <w:rPr>
          <w:rFonts w:cs="Arial"/>
          <w:color w:val="000000"/>
        </w:rPr>
      </w:pP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В течение трех рабочих дней со дня подписания протокола о результатах аукциона администрация Бондаревского сельского поселения возвращает задатки лицам, участвовавшим в аукционе, но не победившим в нем.</w:t>
      </w:r>
    </w:p>
    <w:p w:rsidR="001178D4" w:rsidRPr="00D7342B" w:rsidRDefault="001178D4" w:rsidP="001178D4">
      <w:pPr>
        <w:pStyle w:val="a3"/>
        <w:numPr>
          <w:ilvl w:val="2"/>
          <w:numId w:val="16"/>
        </w:numPr>
        <w:tabs>
          <w:tab w:val="left" w:pos="1560"/>
        </w:tabs>
        <w:autoSpaceDE w:val="0"/>
        <w:autoSpaceDN w:val="0"/>
        <w:adjustRightInd w:val="0"/>
        <w:ind w:left="0" w:firstLine="709"/>
        <w:rPr>
          <w:rFonts w:cs="Arial"/>
          <w:color w:val="000000"/>
        </w:rPr>
      </w:pPr>
      <w:r w:rsidRPr="00D7342B">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178D4" w:rsidRPr="00D7342B" w:rsidRDefault="001178D4" w:rsidP="001178D4">
      <w:pPr>
        <w:pStyle w:val="a3"/>
        <w:tabs>
          <w:tab w:val="left" w:pos="1560"/>
        </w:tabs>
        <w:autoSpaceDE w:val="0"/>
        <w:autoSpaceDN w:val="0"/>
        <w:adjustRightInd w:val="0"/>
        <w:ind w:left="0" w:firstLine="709"/>
        <w:rPr>
          <w:rFonts w:cs="Arial"/>
          <w:color w:val="000000"/>
          <w:vertAlign w:val="superscript"/>
        </w:rPr>
      </w:pPr>
      <w:r w:rsidRPr="00D7342B">
        <w:rPr>
          <w:rFonts w:cs="Arial"/>
          <w:color w:val="000000"/>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Бондаревского сельского поселения .</w:t>
      </w:r>
    </w:p>
    <w:p w:rsidR="001178D4" w:rsidRPr="00D7342B" w:rsidRDefault="001178D4" w:rsidP="001178D4">
      <w:pPr>
        <w:pStyle w:val="a3"/>
        <w:tabs>
          <w:tab w:val="left" w:pos="1560"/>
        </w:tabs>
        <w:autoSpaceDE w:val="0"/>
        <w:autoSpaceDN w:val="0"/>
        <w:adjustRightInd w:val="0"/>
        <w:ind w:left="0" w:firstLine="709"/>
        <w:rPr>
          <w:rFonts w:cs="Arial"/>
          <w:color w:val="000000"/>
        </w:rPr>
      </w:pPr>
      <w:r w:rsidRPr="00D7342B">
        <w:rPr>
          <w:rFonts w:cs="Arial"/>
          <w:color w:val="000000"/>
        </w:rPr>
        <w:t xml:space="preserve">Договор купли-продажи земельного участка заключается по цене, предложенной победителем аукциона, а размер ежегодной арендной платы или </w:t>
      </w:r>
      <w:r w:rsidRPr="00D7342B">
        <w:rPr>
          <w:rFonts w:cs="Arial"/>
          <w:color w:val="000000"/>
        </w:rPr>
        <w:lastRenderedPageBreak/>
        <w:t>размер первого арендного платежа по договору аренды земельного участка определяется в размере, предложенном победителем аукциона.</w:t>
      </w:r>
    </w:p>
    <w:p w:rsidR="001178D4" w:rsidRPr="00D7342B" w:rsidRDefault="001178D4" w:rsidP="001178D4">
      <w:pPr>
        <w:pStyle w:val="a3"/>
        <w:numPr>
          <w:ilvl w:val="3"/>
          <w:numId w:val="16"/>
        </w:numPr>
        <w:tabs>
          <w:tab w:val="left" w:pos="1560"/>
        </w:tabs>
        <w:autoSpaceDE w:val="0"/>
        <w:autoSpaceDN w:val="0"/>
        <w:adjustRightInd w:val="0"/>
        <w:ind w:left="0" w:firstLine="709"/>
        <w:rPr>
          <w:rFonts w:cs="Arial"/>
          <w:color w:val="000000"/>
        </w:rPr>
      </w:pPr>
      <w:r w:rsidRPr="00D7342B">
        <w:rPr>
          <w:rFonts w:cs="Arial"/>
          <w:color w:val="00000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178D4" w:rsidRPr="00D7342B" w:rsidRDefault="001178D4" w:rsidP="001178D4">
      <w:pPr>
        <w:pStyle w:val="ConsPlusNormal"/>
        <w:numPr>
          <w:ilvl w:val="3"/>
          <w:numId w:val="16"/>
        </w:numPr>
        <w:tabs>
          <w:tab w:val="left" w:pos="1560"/>
        </w:tabs>
        <w:ind w:left="0" w:firstLine="709"/>
        <w:jc w:val="both"/>
        <w:rPr>
          <w:rFonts w:ascii="Arial" w:hAnsi="Arial" w:cs="Arial"/>
          <w:color w:val="000000"/>
          <w:sz w:val="24"/>
          <w:szCs w:val="24"/>
        </w:rPr>
      </w:pPr>
      <w:r w:rsidRPr="00D7342B">
        <w:rPr>
          <w:rFonts w:ascii="Arial" w:hAnsi="Arial" w:cs="Arial"/>
          <w:color w:val="000000"/>
          <w:sz w:val="24"/>
          <w:szCs w:val="24"/>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Бондаревского сельского поселения принимает меры предусмотренные ст. 39.12. Земельного кодекса РФ.</w:t>
      </w:r>
    </w:p>
    <w:p w:rsidR="001178D4" w:rsidRPr="00D7342B" w:rsidRDefault="001178D4" w:rsidP="001178D4">
      <w:pPr>
        <w:pStyle w:val="a3"/>
        <w:widowControl w:val="0"/>
        <w:numPr>
          <w:ilvl w:val="1"/>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178D4" w:rsidRPr="00D7342B" w:rsidRDefault="001178D4" w:rsidP="001178D4">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178D4" w:rsidRPr="00D7342B" w:rsidRDefault="001178D4" w:rsidP="001178D4">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178D4" w:rsidRPr="00D7342B" w:rsidRDefault="001178D4" w:rsidP="001178D4">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178D4" w:rsidRPr="00D7342B" w:rsidRDefault="001178D4" w:rsidP="001178D4">
      <w:pPr>
        <w:pStyle w:val="a3"/>
        <w:widowControl w:val="0"/>
        <w:numPr>
          <w:ilvl w:val="2"/>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178D4" w:rsidRPr="00D7342B" w:rsidRDefault="001178D4" w:rsidP="001178D4">
      <w:pPr>
        <w:pStyle w:val="a3"/>
        <w:widowControl w:val="0"/>
        <w:numPr>
          <w:ilvl w:val="1"/>
          <w:numId w:val="16"/>
        </w:numPr>
        <w:tabs>
          <w:tab w:val="left" w:pos="1560"/>
          <w:tab w:val="left" w:pos="1680"/>
          <w:tab w:val="left" w:pos="1985"/>
        </w:tabs>
        <w:suppressAutoHyphens/>
        <w:autoSpaceDE w:val="0"/>
        <w:autoSpaceDN w:val="0"/>
        <w:adjustRightInd w:val="0"/>
        <w:ind w:left="0" w:firstLine="709"/>
        <w:rPr>
          <w:rFonts w:cs="Arial"/>
          <w:color w:val="000000"/>
        </w:rPr>
      </w:pPr>
      <w:r w:rsidRPr="00D7342B">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178D4" w:rsidRPr="00D7342B" w:rsidRDefault="001178D4" w:rsidP="001178D4">
      <w:pPr>
        <w:pStyle w:val="ConsPlusNormal"/>
        <w:numPr>
          <w:ilvl w:val="2"/>
          <w:numId w:val="16"/>
        </w:numPr>
        <w:tabs>
          <w:tab w:val="left" w:pos="1560"/>
        </w:tabs>
        <w:ind w:left="0" w:firstLine="709"/>
        <w:jc w:val="both"/>
        <w:rPr>
          <w:rFonts w:ascii="Arial" w:eastAsia="Calibri" w:hAnsi="Arial" w:cs="Arial"/>
          <w:color w:val="000000"/>
          <w:sz w:val="24"/>
          <w:szCs w:val="24"/>
          <w:lang w:eastAsia="en-US"/>
        </w:rPr>
      </w:pPr>
      <w:r w:rsidRPr="00D7342B">
        <w:rPr>
          <w:rFonts w:ascii="Arial" w:hAnsi="Arial" w:cs="Arial"/>
          <w:color w:val="000000"/>
          <w:sz w:val="24"/>
          <w:szCs w:val="24"/>
        </w:rPr>
        <w:t xml:space="preserve">Для получения </w:t>
      </w:r>
      <w:r w:rsidRPr="00D7342B">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D7342B">
        <w:rPr>
          <w:rFonts w:ascii="Arial" w:hAnsi="Arial" w:cs="Arial"/>
          <w:color w:val="000000"/>
          <w:sz w:val="24"/>
          <w:szCs w:val="24"/>
        </w:rPr>
        <w:t>предусмотрено межведомственное взаимодействие администрации</w:t>
      </w:r>
      <w:r w:rsidRPr="00D7342B">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178D4" w:rsidRPr="00D7342B" w:rsidRDefault="001178D4" w:rsidP="001178D4">
      <w:pPr>
        <w:pStyle w:val="ConsPlusNormal"/>
        <w:tabs>
          <w:tab w:val="left" w:pos="1560"/>
        </w:tabs>
        <w:ind w:firstLine="709"/>
        <w:jc w:val="both"/>
        <w:rPr>
          <w:rFonts w:ascii="Arial" w:eastAsia="Calibri" w:hAnsi="Arial" w:cs="Arial"/>
          <w:color w:val="000000"/>
          <w:sz w:val="24"/>
          <w:szCs w:val="24"/>
          <w:lang w:eastAsia="en-US"/>
        </w:rPr>
      </w:pPr>
    </w:p>
    <w:p w:rsidR="001178D4" w:rsidRPr="00D7342B" w:rsidRDefault="001178D4" w:rsidP="001178D4">
      <w:pPr>
        <w:numPr>
          <w:ilvl w:val="0"/>
          <w:numId w:val="12"/>
        </w:numPr>
        <w:ind w:left="0" w:firstLine="709"/>
        <w:rPr>
          <w:rFonts w:cs="Arial"/>
          <w:color w:val="000000"/>
        </w:rPr>
      </w:pPr>
      <w:r w:rsidRPr="00D7342B">
        <w:rPr>
          <w:rFonts w:cs="Arial"/>
          <w:color w:val="000000"/>
        </w:rPr>
        <w:t>Формы контроля за исполнением административного регламента</w:t>
      </w:r>
    </w:p>
    <w:p w:rsidR="001178D4" w:rsidRPr="00D7342B" w:rsidRDefault="001178D4" w:rsidP="001178D4">
      <w:pPr>
        <w:pStyle w:val="a3"/>
        <w:numPr>
          <w:ilvl w:val="1"/>
          <w:numId w:val="21"/>
        </w:numPr>
        <w:ind w:left="0" w:firstLine="709"/>
        <w:rPr>
          <w:rFonts w:cs="Arial"/>
          <w:color w:val="000000"/>
        </w:rPr>
      </w:pPr>
      <w:r w:rsidRPr="00D7342B">
        <w:rPr>
          <w:rFonts w:cs="Arial"/>
          <w:color w:val="000000"/>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sidRPr="00D7342B">
        <w:rPr>
          <w:rFonts w:cs="Arial"/>
          <w:color w:val="000000"/>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178D4" w:rsidRPr="00D7342B" w:rsidRDefault="001178D4" w:rsidP="001178D4">
      <w:pPr>
        <w:pStyle w:val="a3"/>
        <w:numPr>
          <w:ilvl w:val="1"/>
          <w:numId w:val="21"/>
        </w:numPr>
        <w:ind w:left="0" w:firstLine="709"/>
        <w:rPr>
          <w:rFonts w:cs="Arial"/>
          <w:color w:val="000000"/>
        </w:rPr>
      </w:pPr>
      <w:r w:rsidRPr="00D7342B">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178D4" w:rsidRPr="00D7342B" w:rsidRDefault="001178D4" w:rsidP="001178D4">
      <w:pPr>
        <w:ind w:firstLine="709"/>
        <w:rPr>
          <w:rFonts w:cs="Arial"/>
          <w:color w:val="000000"/>
        </w:rPr>
      </w:pPr>
      <w:r w:rsidRPr="00D7342B">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178D4" w:rsidRPr="00D7342B" w:rsidRDefault="001178D4" w:rsidP="001178D4">
      <w:pPr>
        <w:pStyle w:val="a3"/>
        <w:numPr>
          <w:ilvl w:val="1"/>
          <w:numId w:val="21"/>
        </w:numPr>
        <w:ind w:left="0" w:firstLine="709"/>
        <w:rPr>
          <w:rFonts w:cs="Arial"/>
          <w:color w:val="000000"/>
        </w:rPr>
      </w:pPr>
      <w:r w:rsidRPr="00D7342B">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178D4" w:rsidRPr="00D7342B" w:rsidRDefault="001178D4" w:rsidP="001178D4">
      <w:pPr>
        <w:pStyle w:val="a3"/>
        <w:numPr>
          <w:ilvl w:val="1"/>
          <w:numId w:val="21"/>
        </w:numPr>
        <w:ind w:left="0" w:firstLine="709"/>
        <w:rPr>
          <w:rFonts w:cs="Arial"/>
          <w:color w:val="000000"/>
        </w:rPr>
      </w:pPr>
      <w:r w:rsidRPr="00D7342B">
        <w:rPr>
          <w:rFonts w:cs="Arial"/>
          <w:color w:val="000000"/>
        </w:rPr>
        <w:t>Проведение текущего контроля должно осуществляться не реже двух раз в год.</w:t>
      </w:r>
    </w:p>
    <w:p w:rsidR="001178D4" w:rsidRPr="00D7342B" w:rsidRDefault="001178D4" w:rsidP="001178D4">
      <w:pPr>
        <w:ind w:firstLine="709"/>
        <w:rPr>
          <w:rFonts w:cs="Arial"/>
          <w:color w:val="000000"/>
        </w:rPr>
      </w:pPr>
      <w:r w:rsidRPr="00D7342B">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178D4" w:rsidRPr="00D7342B" w:rsidRDefault="001178D4" w:rsidP="001178D4">
      <w:pPr>
        <w:ind w:firstLine="709"/>
        <w:rPr>
          <w:rFonts w:cs="Arial"/>
          <w:color w:val="000000"/>
        </w:rPr>
      </w:pPr>
      <w:r w:rsidRPr="00D7342B">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1178D4" w:rsidRPr="00D7342B" w:rsidRDefault="001178D4" w:rsidP="001178D4">
      <w:pPr>
        <w:ind w:firstLine="709"/>
        <w:rPr>
          <w:rFonts w:cs="Arial"/>
          <w:color w:val="000000"/>
        </w:rPr>
      </w:pPr>
      <w:r w:rsidRPr="00D7342B">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78D4" w:rsidRPr="00D7342B" w:rsidRDefault="001178D4" w:rsidP="001178D4">
      <w:pPr>
        <w:pStyle w:val="a3"/>
        <w:numPr>
          <w:ilvl w:val="1"/>
          <w:numId w:val="21"/>
        </w:numPr>
        <w:ind w:left="0" w:firstLine="709"/>
        <w:rPr>
          <w:rFonts w:cs="Arial"/>
          <w:color w:val="000000"/>
        </w:rPr>
      </w:pPr>
      <w:r w:rsidRPr="00D7342B">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178D4" w:rsidRPr="00D7342B" w:rsidRDefault="001178D4" w:rsidP="001178D4">
      <w:pPr>
        <w:pStyle w:val="a3"/>
        <w:ind w:left="0" w:firstLine="709"/>
        <w:rPr>
          <w:rFonts w:cs="Arial"/>
          <w:color w:val="000000"/>
        </w:rPr>
      </w:pPr>
    </w:p>
    <w:p w:rsidR="001178D4" w:rsidRPr="00D7342B" w:rsidRDefault="001178D4" w:rsidP="001178D4">
      <w:pPr>
        <w:pStyle w:val="a3"/>
        <w:numPr>
          <w:ilvl w:val="0"/>
          <w:numId w:val="22"/>
        </w:numPr>
        <w:tabs>
          <w:tab w:val="num" w:pos="0"/>
          <w:tab w:val="left" w:pos="1560"/>
        </w:tabs>
        <w:ind w:left="0" w:firstLine="709"/>
        <w:rPr>
          <w:rFonts w:cs="Arial"/>
          <w:color w:val="000000"/>
        </w:rPr>
      </w:pPr>
      <w:r w:rsidRPr="00D7342B">
        <w:rPr>
          <w:rFonts w:cs="Arial"/>
          <w:color w:val="00000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78D4" w:rsidRPr="00D7342B" w:rsidRDefault="001178D4" w:rsidP="001178D4">
      <w:pPr>
        <w:pStyle w:val="ConsPlusNormal"/>
        <w:numPr>
          <w:ilvl w:val="1"/>
          <w:numId w:val="22"/>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178D4" w:rsidRPr="00D7342B" w:rsidRDefault="001178D4" w:rsidP="001178D4">
      <w:pPr>
        <w:pStyle w:val="ConsPlusNormal"/>
        <w:numPr>
          <w:ilvl w:val="1"/>
          <w:numId w:val="22"/>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Заявитель может обратиться с жалобой в том числе в следующих случаях:</w:t>
      </w:r>
    </w:p>
    <w:p w:rsidR="001178D4" w:rsidRPr="00D7342B" w:rsidRDefault="001178D4" w:rsidP="001178D4">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нарушение срока регистрации заявления заявителя об оказании муниципальной услуги;</w:t>
      </w:r>
    </w:p>
    <w:p w:rsidR="001178D4" w:rsidRPr="00D7342B" w:rsidRDefault="001178D4" w:rsidP="001178D4">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нарушение срока предоставления муниципальной услуги;</w:t>
      </w:r>
    </w:p>
    <w:p w:rsidR="001178D4" w:rsidRPr="00D7342B" w:rsidRDefault="001178D4" w:rsidP="001178D4">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w:t>
      </w:r>
      <w:r w:rsidRPr="00D7342B">
        <w:rPr>
          <w:rFonts w:ascii="Arial" w:hAnsi="Arial" w:cs="Arial"/>
          <w:color w:val="000000"/>
          <w:sz w:val="24"/>
          <w:szCs w:val="24"/>
        </w:rPr>
        <w:lastRenderedPageBreak/>
        <w:t>услуги;</w:t>
      </w:r>
    </w:p>
    <w:p w:rsidR="001178D4" w:rsidRPr="00D7342B" w:rsidRDefault="001178D4" w:rsidP="001178D4">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для предоставления муниципальной услуги, у заявителя;</w:t>
      </w:r>
    </w:p>
    <w:p w:rsidR="001178D4" w:rsidRPr="00D7342B" w:rsidRDefault="001178D4" w:rsidP="001178D4">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p>
    <w:p w:rsidR="001178D4" w:rsidRPr="00D7342B" w:rsidRDefault="001178D4" w:rsidP="001178D4">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p>
    <w:p w:rsidR="001178D4" w:rsidRPr="00D7342B" w:rsidRDefault="001178D4" w:rsidP="001178D4">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78D4" w:rsidRPr="00D7342B" w:rsidRDefault="001178D4" w:rsidP="001178D4">
      <w:pPr>
        <w:pStyle w:val="a3"/>
        <w:numPr>
          <w:ilvl w:val="1"/>
          <w:numId w:val="22"/>
        </w:numPr>
        <w:tabs>
          <w:tab w:val="num" w:pos="0"/>
          <w:tab w:val="left" w:pos="142"/>
        </w:tabs>
        <w:autoSpaceDE w:val="0"/>
        <w:autoSpaceDN w:val="0"/>
        <w:adjustRightInd w:val="0"/>
        <w:ind w:left="0" w:firstLine="709"/>
        <w:rPr>
          <w:rFonts w:cs="Arial"/>
          <w:color w:val="000000"/>
        </w:rPr>
      </w:pPr>
      <w:r w:rsidRPr="00D7342B">
        <w:rPr>
          <w:rFonts w:cs="Arial"/>
          <w:color w:val="000000"/>
        </w:rPr>
        <w:t>Основанием для начала процедуры досудебного (внесудебного) обжалования является поступившая жалоба.</w:t>
      </w:r>
    </w:p>
    <w:p w:rsidR="001178D4" w:rsidRPr="00D7342B" w:rsidRDefault="001178D4" w:rsidP="001178D4">
      <w:pPr>
        <w:tabs>
          <w:tab w:val="num" w:pos="0"/>
          <w:tab w:val="left" w:pos="142"/>
        </w:tabs>
        <w:autoSpaceDE w:val="0"/>
        <w:autoSpaceDN w:val="0"/>
        <w:adjustRightInd w:val="0"/>
        <w:ind w:firstLine="709"/>
        <w:rPr>
          <w:rFonts w:cs="Arial"/>
          <w:color w:val="000000"/>
        </w:rPr>
      </w:pPr>
      <w:r w:rsidRPr="00D7342B">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178D4" w:rsidRPr="00D7342B" w:rsidRDefault="001178D4" w:rsidP="001178D4">
      <w:pPr>
        <w:pStyle w:val="a3"/>
        <w:numPr>
          <w:ilvl w:val="1"/>
          <w:numId w:val="22"/>
        </w:numPr>
        <w:tabs>
          <w:tab w:val="num" w:pos="0"/>
          <w:tab w:val="left" w:pos="142"/>
        </w:tabs>
        <w:autoSpaceDE w:val="0"/>
        <w:autoSpaceDN w:val="0"/>
        <w:adjustRightInd w:val="0"/>
        <w:ind w:left="0" w:firstLine="709"/>
        <w:rPr>
          <w:rFonts w:cs="Arial"/>
          <w:color w:val="000000"/>
        </w:rPr>
      </w:pPr>
      <w:r w:rsidRPr="00D7342B">
        <w:rPr>
          <w:rFonts w:cs="Arial"/>
          <w:color w:val="000000"/>
        </w:rPr>
        <w:t>Жалоба должна содержать:</w:t>
      </w:r>
    </w:p>
    <w:p w:rsidR="001178D4" w:rsidRPr="00D7342B" w:rsidRDefault="001178D4" w:rsidP="001178D4">
      <w:pPr>
        <w:tabs>
          <w:tab w:val="num" w:pos="0"/>
          <w:tab w:val="left" w:pos="142"/>
        </w:tabs>
        <w:autoSpaceDE w:val="0"/>
        <w:autoSpaceDN w:val="0"/>
        <w:adjustRightInd w:val="0"/>
        <w:ind w:firstLine="709"/>
        <w:rPr>
          <w:rFonts w:cs="Arial"/>
          <w:color w:val="000000"/>
        </w:rPr>
      </w:pPr>
      <w:r w:rsidRPr="00D7342B">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178D4" w:rsidRPr="00D7342B" w:rsidRDefault="001178D4" w:rsidP="001178D4">
      <w:pPr>
        <w:tabs>
          <w:tab w:val="num" w:pos="0"/>
          <w:tab w:val="left" w:pos="142"/>
        </w:tabs>
        <w:autoSpaceDE w:val="0"/>
        <w:autoSpaceDN w:val="0"/>
        <w:adjustRightInd w:val="0"/>
        <w:ind w:firstLine="709"/>
        <w:rPr>
          <w:rFonts w:cs="Arial"/>
          <w:color w:val="000000"/>
        </w:rPr>
      </w:pPr>
      <w:r w:rsidRPr="00D7342B">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8D4" w:rsidRPr="00D7342B" w:rsidRDefault="001178D4" w:rsidP="001178D4">
      <w:pPr>
        <w:tabs>
          <w:tab w:val="num" w:pos="0"/>
          <w:tab w:val="left" w:pos="142"/>
        </w:tabs>
        <w:autoSpaceDE w:val="0"/>
        <w:autoSpaceDN w:val="0"/>
        <w:adjustRightInd w:val="0"/>
        <w:ind w:firstLine="709"/>
        <w:rPr>
          <w:rFonts w:cs="Arial"/>
          <w:color w:val="000000"/>
        </w:rPr>
      </w:pPr>
      <w:r w:rsidRPr="00D7342B">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1178D4" w:rsidRPr="00D7342B" w:rsidRDefault="001178D4" w:rsidP="001178D4">
      <w:pPr>
        <w:tabs>
          <w:tab w:val="num" w:pos="0"/>
          <w:tab w:val="left" w:pos="142"/>
        </w:tabs>
        <w:autoSpaceDE w:val="0"/>
        <w:autoSpaceDN w:val="0"/>
        <w:adjustRightInd w:val="0"/>
        <w:ind w:firstLine="709"/>
        <w:rPr>
          <w:rFonts w:cs="Arial"/>
          <w:color w:val="000000"/>
        </w:rPr>
      </w:pPr>
      <w:r w:rsidRPr="00D7342B">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178D4" w:rsidRPr="00D7342B" w:rsidRDefault="001178D4" w:rsidP="001178D4">
      <w:pPr>
        <w:pStyle w:val="a3"/>
        <w:numPr>
          <w:ilvl w:val="1"/>
          <w:numId w:val="22"/>
        </w:numPr>
        <w:tabs>
          <w:tab w:val="num" w:pos="0"/>
          <w:tab w:val="left" w:pos="142"/>
        </w:tabs>
        <w:autoSpaceDE w:val="0"/>
        <w:autoSpaceDN w:val="0"/>
        <w:adjustRightInd w:val="0"/>
        <w:ind w:left="0" w:firstLine="709"/>
        <w:rPr>
          <w:rFonts w:cs="Arial"/>
          <w:color w:val="000000"/>
        </w:rPr>
      </w:pPr>
      <w:r w:rsidRPr="00D7342B">
        <w:rPr>
          <w:rFonts w:cs="Arial"/>
          <w:color w:val="000000"/>
        </w:rPr>
        <w:t>Заявитель может обжаловать решения и действия (бездействие) должностных лиц, муниципальных служащих администрации главе поселения.</w:t>
      </w:r>
    </w:p>
    <w:p w:rsidR="001178D4" w:rsidRPr="00D7342B" w:rsidRDefault="001178D4" w:rsidP="001178D4">
      <w:pPr>
        <w:pStyle w:val="a3"/>
        <w:numPr>
          <w:ilvl w:val="1"/>
          <w:numId w:val="22"/>
        </w:numPr>
        <w:tabs>
          <w:tab w:val="num" w:pos="0"/>
          <w:tab w:val="left" w:pos="142"/>
        </w:tabs>
        <w:autoSpaceDE w:val="0"/>
        <w:autoSpaceDN w:val="0"/>
        <w:adjustRightInd w:val="0"/>
        <w:ind w:left="0" w:firstLine="709"/>
        <w:rPr>
          <w:rFonts w:cs="Arial"/>
          <w:color w:val="000000"/>
        </w:rPr>
      </w:pPr>
      <w:r w:rsidRPr="00D7342B">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1178D4" w:rsidRPr="00D7342B" w:rsidRDefault="001178D4" w:rsidP="001178D4">
      <w:pPr>
        <w:pStyle w:val="ConsPlusNormal"/>
        <w:tabs>
          <w:tab w:val="num" w:pos="0"/>
          <w:tab w:val="left" w:pos="142"/>
        </w:tabs>
        <w:ind w:firstLine="709"/>
        <w:jc w:val="both"/>
        <w:rPr>
          <w:rFonts w:ascii="Arial" w:hAnsi="Arial" w:cs="Arial"/>
          <w:color w:val="000000"/>
          <w:sz w:val="24"/>
          <w:szCs w:val="24"/>
        </w:rPr>
      </w:pPr>
      <w:r w:rsidRPr="00D7342B">
        <w:rPr>
          <w:rFonts w:ascii="Arial" w:hAnsi="Arial" w:cs="Arial"/>
          <w:color w:val="000000"/>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w:t>
      </w:r>
      <w:r w:rsidRPr="00D7342B">
        <w:rPr>
          <w:rFonts w:ascii="Arial" w:hAnsi="Arial" w:cs="Arial"/>
          <w:color w:val="000000"/>
          <w:sz w:val="24"/>
          <w:szCs w:val="24"/>
        </w:rPr>
        <w:lastRenderedPageBreak/>
        <w:t>сайте администрации в сети Интернет и информационных стендах.</w:t>
      </w:r>
    </w:p>
    <w:p w:rsidR="001178D4" w:rsidRPr="00D7342B" w:rsidRDefault="001178D4" w:rsidP="001178D4">
      <w:pPr>
        <w:pStyle w:val="ConsPlusNormal"/>
        <w:tabs>
          <w:tab w:val="num" w:pos="0"/>
          <w:tab w:val="left" w:pos="142"/>
        </w:tabs>
        <w:ind w:firstLine="709"/>
        <w:jc w:val="both"/>
        <w:rPr>
          <w:rFonts w:ascii="Arial" w:hAnsi="Arial" w:cs="Arial"/>
          <w:color w:val="000000"/>
          <w:sz w:val="24"/>
          <w:szCs w:val="24"/>
        </w:rPr>
      </w:pPr>
      <w:r w:rsidRPr="00D7342B">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78D4" w:rsidRPr="00D7342B" w:rsidRDefault="001178D4" w:rsidP="001178D4">
      <w:pPr>
        <w:pStyle w:val="ConsPlusNormal"/>
        <w:numPr>
          <w:ilvl w:val="1"/>
          <w:numId w:val="22"/>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1178D4" w:rsidRPr="00D7342B" w:rsidRDefault="001178D4" w:rsidP="001178D4">
      <w:pPr>
        <w:pStyle w:val="ConsPlusNormal"/>
        <w:numPr>
          <w:ilvl w:val="0"/>
          <w:numId w:val="24"/>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1178D4" w:rsidRPr="00D7342B" w:rsidRDefault="001178D4" w:rsidP="001178D4">
      <w:pPr>
        <w:pStyle w:val="ConsPlusNormal"/>
        <w:numPr>
          <w:ilvl w:val="0"/>
          <w:numId w:val="24"/>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1178D4" w:rsidRPr="00D7342B" w:rsidRDefault="001178D4" w:rsidP="001178D4">
      <w:pPr>
        <w:pStyle w:val="ConsPlusNormal"/>
        <w:numPr>
          <w:ilvl w:val="0"/>
          <w:numId w:val="24"/>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178D4" w:rsidRPr="00D7342B" w:rsidRDefault="001178D4" w:rsidP="001178D4">
      <w:pPr>
        <w:pStyle w:val="ConsPlusNormal"/>
        <w:tabs>
          <w:tab w:val="num" w:pos="0"/>
          <w:tab w:val="left" w:pos="142"/>
        </w:tabs>
        <w:ind w:firstLine="709"/>
        <w:jc w:val="both"/>
        <w:rPr>
          <w:rFonts w:ascii="Arial" w:hAnsi="Arial" w:cs="Arial"/>
          <w:color w:val="000000"/>
          <w:sz w:val="24"/>
          <w:szCs w:val="24"/>
        </w:rPr>
      </w:pPr>
      <w:r w:rsidRPr="00D7342B">
        <w:rPr>
          <w:rFonts w:ascii="Arial"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178D4" w:rsidRPr="00D7342B" w:rsidRDefault="001178D4" w:rsidP="001178D4">
      <w:pPr>
        <w:pStyle w:val="ConsPlusNormal"/>
        <w:numPr>
          <w:ilvl w:val="0"/>
          <w:numId w:val="25"/>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78D4" w:rsidRPr="00D7342B" w:rsidRDefault="001178D4" w:rsidP="001178D4">
      <w:pPr>
        <w:pStyle w:val="ConsPlusNormal"/>
        <w:numPr>
          <w:ilvl w:val="0"/>
          <w:numId w:val="25"/>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78D4" w:rsidRPr="00D7342B" w:rsidRDefault="001178D4" w:rsidP="001178D4">
      <w:pPr>
        <w:pStyle w:val="ConsPlusNormal"/>
        <w:numPr>
          <w:ilvl w:val="1"/>
          <w:numId w:val="22"/>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1178D4" w:rsidRPr="00D7342B" w:rsidRDefault="001178D4" w:rsidP="001178D4">
      <w:pPr>
        <w:pStyle w:val="ConsPlusNormal"/>
        <w:numPr>
          <w:ilvl w:val="1"/>
          <w:numId w:val="22"/>
        </w:numPr>
        <w:tabs>
          <w:tab w:val="num" w:pos="0"/>
          <w:tab w:val="left" w:pos="142"/>
        </w:tabs>
        <w:ind w:left="0" w:firstLine="709"/>
        <w:contextualSpacing/>
        <w:jc w:val="both"/>
        <w:rPr>
          <w:rFonts w:ascii="Arial" w:hAnsi="Arial" w:cs="Arial"/>
          <w:color w:val="000000"/>
          <w:sz w:val="24"/>
          <w:szCs w:val="24"/>
        </w:rPr>
      </w:pPr>
      <w:r w:rsidRPr="00D7342B">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78D4" w:rsidRPr="00D7342B" w:rsidRDefault="001178D4" w:rsidP="001178D4">
      <w:pPr>
        <w:pStyle w:val="ConsPlusNormal"/>
        <w:numPr>
          <w:ilvl w:val="1"/>
          <w:numId w:val="22"/>
        </w:numPr>
        <w:tabs>
          <w:tab w:val="num" w:pos="0"/>
          <w:tab w:val="left" w:pos="142"/>
        </w:tabs>
        <w:adjustRightInd w:val="0"/>
        <w:ind w:left="0" w:firstLine="709"/>
        <w:contextualSpacing/>
        <w:jc w:val="both"/>
        <w:rPr>
          <w:rFonts w:ascii="Arial" w:hAnsi="Arial" w:cs="Arial"/>
          <w:color w:val="000000"/>
          <w:sz w:val="24"/>
          <w:szCs w:val="24"/>
        </w:rPr>
      </w:pPr>
      <w:r w:rsidRPr="00D7342B">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8D4" w:rsidRPr="00D7342B" w:rsidRDefault="001178D4" w:rsidP="001178D4">
      <w:pPr>
        <w:pStyle w:val="ConsPlusNormal"/>
        <w:numPr>
          <w:ilvl w:val="1"/>
          <w:numId w:val="22"/>
        </w:numPr>
        <w:tabs>
          <w:tab w:val="num" w:pos="0"/>
          <w:tab w:val="left" w:pos="142"/>
        </w:tabs>
        <w:adjustRightInd w:val="0"/>
        <w:ind w:left="0" w:firstLine="709"/>
        <w:contextualSpacing/>
        <w:jc w:val="both"/>
        <w:rPr>
          <w:rFonts w:ascii="Arial" w:hAnsi="Arial" w:cs="Arial"/>
          <w:color w:val="000000"/>
          <w:sz w:val="24"/>
          <w:szCs w:val="24"/>
        </w:rPr>
      </w:pPr>
      <w:r w:rsidRPr="00D7342B">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78D4" w:rsidRPr="00D7342B" w:rsidRDefault="001178D4" w:rsidP="001178D4">
      <w:pPr>
        <w:pStyle w:val="a5"/>
        <w:ind w:left="5103" w:firstLine="0"/>
        <w:rPr>
          <w:rFonts w:ascii="Arial" w:hAnsi="Arial" w:cs="Arial"/>
          <w:color w:val="000000"/>
          <w:lang w:val="ru-RU"/>
        </w:rPr>
      </w:pPr>
      <w:r w:rsidRPr="00D7342B">
        <w:rPr>
          <w:rFonts w:cs="Arial"/>
          <w:color w:val="000000"/>
          <w:lang w:val="ru-RU"/>
        </w:rPr>
        <w:br w:type="page"/>
      </w:r>
      <w:r w:rsidRPr="00D7342B">
        <w:rPr>
          <w:rFonts w:ascii="Arial" w:hAnsi="Arial" w:cs="Arial"/>
          <w:color w:val="000000"/>
          <w:lang w:val="ru-RU"/>
        </w:rPr>
        <w:lastRenderedPageBreak/>
        <w:t>Приложение № 1</w:t>
      </w:r>
    </w:p>
    <w:p w:rsidR="001178D4" w:rsidRPr="00D7342B" w:rsidRDefault="001178D4" w:rsidP="001178D4">
      <w:pPr>
        <w:pStyle w:val="a5"/>
        <w:ind w:left="5103" w:firstLine="0"/>
        <w:rPr>
          <w:rFonts w:ascii="Arial" w:hAnsi="Arial" w:cs="Arial"/>
          <w:color w:val="000000"/>
          <w:lang w:val="ru-RU"/>
        </w:rPr>
      </w:pPr>
      <w:r>
        <w:rPr>
          <w:rFonts w:ascii="Arial" w:hAnsi="Arial" w:cs="Arial"/>
          <w:color w:val="000000"/>
          <w:lang w:val="ru-RU"/>
        </w:rPr>
        <w:t xml:space="preserve"> к а</w:t>
      </w:r>
      <w:r w:rsidRPr="00D7342B">
        <w:rPr>
          <w:rFonts w:ascii="Arial" w:hAnsi="Arial" w:cs="Arial"/>
          <w:color w:val="000000"/>
          <w:lang w:val="ru-RU"/>
        </w:rPr>
        <w:t>дминистративному регламенту</w:t>
      </w:r>
    </w:p>
    <w:p w:rsidR="001178D4" w:rsidRPr="00D7342B" w:rsidRDefault="001178D4" w:rsidP="001178D4">
      <w:pPr>
        <w:pStyle w:val="a5"/>
        <w:ind w:firstLine="709"/>
        <w:rPr>
          <w:rFonts w:ascii="Arial" w:hAnsi="Arial" w:cs="Arial"/>
          <w:color w:val="000000"/>
          <w:lang w:val="ru-RU"/>
        </w:rPr>
      </w:pPr>
    </w:p>
    <w:p w:rsidR="001178D4" w:rsidRPr="00D7342B" w:rsidRDefault="001178D4" w:rsidP="001178D4">
      <w:pPr>
        <w:pStyle w:val="a5"/>
        <w:ind w:firstLine="709"/>
        <w:rPr>
          <w:rFonts w:ascii="Arial" w:hAnsi="Arial" w:cs="Arial"/>
          <w:color w:val="000000"/>
          <w:lang w:val="ru-RU"/>
        </w:rPr>
      </w:pPr>
      <w:r w:rsidRPr="00D7342B">
        <w:rPr>
          <w:rFonts w:ascii="Arial" w:hAnsi="Arial" w:cs="Arial"/>
          <w:color w:val="000000"/>
          <w:lang w:val="ru-RU"/>
        </w:rPr>
        <w:t>1. Место нахождения администрации Бондаревского сельского поселения : Воронежская область, Кантемировский район, село Бондарево, улица Базарная,4а.</w:t>
      </w:r>
    </w:p>
    <w:p w:rsidR="001178D4" w:rsidRPr="00D7342B" w:rsidRDefault="001178D4" w:rsidP="001178D4">
      <w:pPr>
        <w:pStyle w:val="a5"/>
        <w:ind w:firstLine="709"/>
        <w:rPr>
          <w:rFonts w:ascii="Arial" w:hAnsi="Arial" w:cs="Arial"/>
          <w:color w:val="000000"/>
          <w:lang w:val="ru-RU"/>
        </w:rPr>
      </w:pPr>
      <w:r w:rsidRPr="00D7342B">
        <w:rPr>
          <w:rFonts w:ascii="Arial" w:hAnsi="Arial" w:cs="Arial"/>
          <w:color w:val="000000"/>
          <w:lang w:val="ru-RU"/>
        </w:rPr>
        <w:t>График работы администрации Бондаревского сельского поселения:</w:t>
      </w:r>
    </w:p>
    <w:p w:rsidR="001178D4" w:rsidRPr="00D7342B" w:rsidRDefault="001178D4" w:rsidP="001178D4">
      <w:pPr>
        <w:pStyle w:val="a5"/>
        <w:ind w:firstLine="709"/>
        <w:rPr>
          <w:rFonts w:ascii="Arial" w:hAnsi="Arial" w:cs="Arial"/>
          <w:color w:val="000000"/>
          <w:lang w:val="ru-RU"/>
        </w:rPr>
      </w:pPr>
    </w:p>
    <w:p w:rsidR="001178D4" w:rsidRPr="00D7342B" w:rsidRDefault="001178D4" w:rsidP="001178D4">
      <w:pPr>
        <w:pStyle w:val="a5"/>
        <w:ind w:firstLine="709"/>
        <w:rPr>
          <w:rFonts w:ascii="Arial" w:hAnsi="Arial" w:cs="Arial"/>
          <w:color w:val="000000"/>
          <w:lang w:val="ru-RU"/>
        </w:rPr>
      </w:pPr>
      <w:r w:rsidRPr="00D7342B">
        <w:rPr>
          <w:rFonts w:ascii="Arial" w:hAnsi="Arial" w:cs="Arial"/>
          <w:color w:val="000000"/>
          <w:lang w:val="ru-RU"/>
        </w:rPr>
        <w:t xml:space="preserve"> понедельник - четверг: с 08.00 до 16.00;</w:t>
      </w:r>
    </w:p>
    <w:p w:rsidR="001178D4" w:rsidRPr="00D7342B" w:rsidRDefault="001178D4" w:rsidP="001178D4">
      <w:pPr>
        <w:pStyle w:val="a5"/>
        <w:ind w:firstLine="709"/>
        <w:rPr>
          <w:rFonts w:ascii="Arial" w:hAnsi="Arial" w:cs="Arial"/>
          <w:color w:val="000000"/>
          <w:lang w:val="ru-RU"/>
        </w:rPr>
      </w:pPr>
      <w:r w:rsidRPr="00D7342B">
        <w:rPr>
          <w:rFonts w:ascii="Arial" w:hAnsi="Arial" w:cs="Arial"/>
          <w:color w:val="000000"/>
          <w:lang w:val="ru-RU"/>
        </w:rPr>
        <w:t xml:space="preserve"> пятница: с 08.00 до 16.00;</w:t>
      </w:r>
    </w:p>
    <w:p w:rsidR="001178D4" w:rsidRPr="00D7342B" w:rsidRDefault="001178D4" w:rsidP="001178D4">
      <w:pPr>
        <w:pStyle w:val="a5"/>
        <w:ind w:firstLine="709"/>
        <w:rPr>
          <w:rFonts w:ascii="Arial" w:hAnsi="Arial" w:cs="Arial"/>
          <w:color w:val="000000"/>
          <w:lang w:val="ru-RU"/>
        </w:rPr>
      </w:pPr>
      <w:r w:rsidRPr="00D7342B">
        <w:rPr>
          <w:rFonts w:ascii="Arial" w:hAnsi="Arial" w:cs="Arial"/>
          <w:color w:val="000000"/>
          <w:lang w:val="ru-RU"/>
        </w:rPr>
        <w:t xml:space="preserve"> перерыв: с 12.00 до 13.00.</w:t>
      </w:r>
    </w:p>
    <w:p w:rsidR="001178D4" w:rsidRPr="00D7342B" w:rsidRDefault="001178D4" w:rsidP="001178D4">
      <w:pPr>
        <w:pStyle w:val="a5"/>
        <w:ind w:firstLine="709"/>
        <w:rPr>
          <w:rFonts w:ascii="Arial" w:hAnsi="Arial" w:cs="Arial"/>
          <w:color w:val="000000"/>
          <w:lang w:val="ru-RU"/>
        </w:rPr>
      </w:pPr>
    </w:p>
    <w:p w:rsidR="001178D4" w:rsidRPr="00D7342B" w:rsidRDefault="001178D4" w:rsidP="001178D4">
      <w:pPr>
        <w:pStyle w:val="a5"/>
        <w:ind w:firstLine="709"/>
        <w:rPr>
          <w:rFonts w:ascii="Arial" w:hAnsi="Arial" w:cs="Arial"/>
          <w:color w:val="000000"/>
          <w:lang w:val="ru-RU"/>
        </w:rPr>
      </w:pPr>
      <w:r w:rsidRPr="00D7342B">
        <w:rPr>
          <w:rFonts w:ascii="Arial" w:hAnsi="Arial" w:cs="Arial"/>
          <w:color w:val="000000"/>
          <w:lang w:val="ru-RU"/>
        </w:rPr>
        <w:t xml:space="preserve">Официальный сайт администрации Бондаревского сельского поселения в сети Интернет: </w:t>
      </w:r>
      <w:r w:rsidRPr="00D7342B">
        <w:rPr>
          <w:rFonts w:ascii="Arial" w:hAnsi="Arial" w:cs="Arial"/>
          <w:color w:val="000000"/>
        </w:rPr>
        <w:t>www</w:t>
      </w:r>
      <w:r w:rsidRPr="00D7342B">
        <w:rPr>
          <w:rFonts w:ascii="Arial" w:hAnsi="Arial" w:cs="Arial"/>
          <w:color w:val="000000"/>
          <w:lang w:val="ru-RU"/>
        </w:rPr>
        <w:t>.</w:t>
      </w:r>
      <w:r w:rsidRPr="00D7342B">
        <w:rPr>
          <w:rFonts w:ascii="Arial" w:hAnsi="Arial" w:cs="Arial"/>
          <w:color w:val="000000"/>
        </w:rPr>
        <w:t>adm</w:t>
      </w:r>
      <w:r w:rsidRPr="00D7342B">
        <w:rPr>
          <w:rFonts w:ascii="Arial" w:hAnsi="Arial" w:cs="Arial"/>
          <w:color w:val="000000"/>
          <w:lang w:val="ru-RU"/>
        </w:rPr>
        <w:t>.</w:t>
      </w:r>
      <w:r w:rsidRPr="00D7342B">
        <w:rPr>
          <w:rFonts w:ascii="Arial" w:hAnsi="Arial" w:cs="Arial"/>
          <w:color w:val="000000"/>
        </w:rPr>
        <w:t>kant</w:t>
      </w:r>
      <w:r w:rsidRPr="00D7342B">
        <w:rPr>
          <w:rFonts w:ascii="Arial" w:hAnsi="Arial" w:cs="Arial"/>
          <w:color w:val="000000"/>
          <w:lang w:val="ru-RU"/>
        </w:rPr>
        <w:t>.</w:t>
      </w:r>
      <w:r w:rsidRPr="00D7342B">
        <w:rPr>
          <w:rFonts w:ascii="Arial" w:hAnsi="Arial" w:cs="Arial"/>
          <w:color w:val="000000"/>
        </w:rPr>
        <w:t>ru</w:t>
      </w:r>
      <w:r w:rsidRPr="00D7342B">
        <w:rPr>
          <w:rFonts w:ascii="Arial" w:hAnsi="Arial" w:cs="Arial"/>
          <w:color w:val="000000"/>
          <w:lang w:val="ru-RU"/>
        </w:rPr>
        <w:t xml:space="preserve"> (на портале </w:t>
      </w:r>
      <w:r w:rsidRPr="00D7342B">
        <w:rPr>
          <w:rFonts w:ascii="Arial" w:hAnsi="Arial" w:cs="Arial"/>
          <w:color w:val="000000"/>
        </w:rPr>
        <w:t>MUOB</w:t>
      </w:r>
      <w:r w:rsidRPr="00D7342B">
        <w:rPr>
          <w:rFonts w:ascii="Arial" w:hAnsi="Arial" w:cs="Arial"/>
          <w:color w:val="000000"/>
          <w:lang w:val="ru-RU"/>
        </w:rPr>
        <w:t>.</w:t>
      </w:r>
      <w:r w:rsidRPr="00D7342B">
        <w:rPr>
          <w:rFonts w:ascii="Arial" w:hAnsi="Arial" w:cs="Arial"/>
          <w:color w:val="000000"/>
        </w:rPr>
        <w:t>RU</w:t>
      </w:r>
      <w:r w:rsidRPr="00D7342B">
        <w:rPr>
          <w:rFonts w:ascii="Arial" w:hAnsi="Arial" w:cs="Arial"/>
          <w:color w:val="000000"/>
          <w:lang w:val="ru-RU"/>
        </w:rPr>
        <w:t>).</w:t>
      </w:r>
    </w:p>
    <w:p w:rsidR="001178D4" w:rsidRPr="00D7342B" w:rsidRDefault="001178D4" w:rsidP="001178D4">
      <w:pPr>
        <w:pStyle w:val="a5"/>
        <w:ind w:firstLine="709"/>
        <w:rPr>
          <w:rFonts w:ascii="Arial" w:hAnsi="Arial" w:cs="Arial"/>
          <w:color w:val="000000"/>
          <w:lang w:val="ru-RU"/>
        </w:rPr>
      </w:pPr>
    </w:p>
    <w:p w:rsidR="001178D4" w:rsidRPr="00D7342B" w:rsidRDefault="001178D4" w:rsidP="001178D4">
      <w:pPr>
        <w:pStyle w:val="a5"/>
        <w:ind w:firstLine="709"/>
        <w:rPr>
          <w:rFonts w:ascii="Arial" w:hAnsi="Arial" w:cs="Arial"/>
          <w:color w:val="000000"/>
          <w:lang w:val="ru-RU"/>
        </w:rPr>
      </w:pPr>
      <w:r w:rsidRPr="00D7342B">
        <w:rPr>
          <w:rFonts w:ascii="Arial" w:hAnsi="Arial" w:cs="Arial"/>
          <w:color w:val="000000"/>
          <w:lang w:val="ru-RU"/>
        </w:rPr>
        <w:t>Адрес электронной почты администрации Бондаревского сельского поселения: А</w:t>
      </w:r>
      <w:r w:rsidRPr="00D7342B">
        <w:rPr>
          <w:rFonts w:ascii="Arial" w:hAnsi="Arial" w:cs="Arial"/>
          <w:color w:val="000000"/>
        </w:rPr>
        <w:t>BSP</w:t>
      </w:r>
      <w:r w:rsidRPr="00D7342B">
        <w:rPr>
          <w:rFonts w:ascii="Arial" w:hAnsi="Arial" w:cs="Arial"/>
          <w:color w:val="000000"/>
          <w:lang w:val="ru-RU"/>
        </w:rPr>
        <w:t>36@</w:t>
      </w:r>
      <w:r w:rsidRPr="00D7342B">
        <w:rPr>
          <w:rFonts w:ascii="Arial" w:hAnsi="Arial" w:cs="Arial"/>
          <w:color w:val="000000"/>
        </w:rPr>
        <w:t>yandex</w:t>
      </w:r>
      <w:r w:rsidRPr="00D7342B">
        <w:rPr>
          <w:rFonts w:ascii="Arial" w:hAnsi="Arial" w:cs="Arial"/>
          <w:color w:val="000000"/>
          <w:lang w:val="ru-RU"/>
        </w:rPr>
        <w:t>.</w:t>
      </w:r>
      <w:r w:rsidRPr="00D7342B">
        <w:rPr>
          <w:rFonts w:ascii="Arial" w:hAnsi="Arial" w:cs="Arial"/>
          <w:color w:val="000000"/>
        </w:rPr>
        <w:t>ru</w:t>
      </w:r>
      <w:r w:rsidRPr="00D7342B">
        <w:rPr>
          <w:rFonts w:ascii="Arial" w:hAnsi="Arial" w:cs="Arial"/>
          <w:color w:val="000000"/>
          <w:lang w:val="ru-RU"/>
        </w:rPr>
        <w:t>.</w:t>
      </w:r>
    </w:p>
    <w:p w:rsidR="001178D4" w:rsidRPr="00D7342B" w:rsidRDefault="001178D4" w:rsidP="001178D4">
      <w:pPr>
        <w:pStyle w:val="a5"/>
        <w:ind w:firstLine="709"/>
        <w:rPr>
          <w:rFonts w:ascii="Arial" w:hAnsi="Arial" w:cs="Arial"/>
          <w:color w:val="000000"/>
          <w:lang w:val="ru-RU"/>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2. Телефоны для справок: 8(473)67 5-43-87.</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3.1. Место нахождения АУ «МФЦ»: 394026, г. Воронеж, ул. Дружинников, 3б (Коминтерновский район).</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Телефон для справок АУ «МФЦ»: (473) 226-99-99.</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Официальный сайт АУ «МФЦ» в сети Интернет: mfc.vr</w:t>
      </w:r>
      <w:r w:rsidRPr="00D7342B">
        <w:rPr>
          <w:rFonts w:cs="Arial"/>
          <w:color w:val="000000"/>
          <w:lang w:val="en-US"/>
        </w:rPr>
        <w:t>n</w:t>
      </w:r>
      <w:r w:rsidRPr="00D7342B">
        <w:rPr>
          <w:rFonts w:cs="Arial"/>
          <w:color w:val="000000"/>
        </w:rPr>
        <w:t>.ru.</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Адрес электронной почты АУ «МФЦ»: od</w:t>
      </w:r>
      <w:r w:rsidRPr="00D7342B">
        <w:rPr>
          <w:rFonts w:cs="Arial"/>
          <w:color w:val="000000"/>
          <w:lang w:val="en-US"/>
        </w:rPr>
        <w:t>n</w:t>
      </w:r>
      <w:r w:rsidRPr="00D7342B">
        <w:rPr>
          <w:rFonts w:cs="Arial"/>
          <w:color w:val="000000"/>
        </w:rPr>
        <w:t>o-ok</w:t>
      </w:r>
      <w:r w:rsidRPr="00D7342B">
        <w:rPr>
          <w:rFonts w:cs="Arial"/>
          <w:color w:val="000000"/>
          <w:lang w:val="en-US"/>
        </w:rPr>
        <w:t>n</w:t>
      </w:r>
      <w:r w:rsidRPr="00D7342B">
        <w:rPr>
          <w:rFonts w:cs="Arial"/>
          <w:color w:val="000000"/>
        </w:rPr>
        <w:t>o@mail.ru.</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График работы АУ «МФЦ»:</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вторник, четверг, пятница: с 09.00 до 18.00;</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среда: с 11.00 до 20.00;</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суббота: с 09.00 до 16.45.</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3.2. Место нахождения филиала АУ «МФЦ» в Кантемировском муниципальном районе:</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село Бондарево, улица Школьная,1а Кантемировского района, Воронежской области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Телефон для справок филиала АУ «МФЦ»: 8(47367)51-194</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График работы филиала АУ «МФЦ»:</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 xml:space="preserve"> Вторник с 8.00 до 16.00, перерыв с 12.00 до 13.00</w:t>
      </w:r>
    </w:p>
    <w:p w:rsidR="001178D4" w:rsidRPr="00D7342B" w:rsidRDefault="001178D4" w:rsidP="001178D4">
      <w:pPr>
        <w:ind w:left="5103" w:firstLine="0"/>
        <w:rPr>
          <w:rFonts w:cs="Arial"/>
          <w:color w:val="000000"/>
        </w:rPr>
      </w:pPr>
      <w:r w:rsidRPr="00D7342B">
        <w:rPr>
          <w:rFonts w:cs="Arial"/>
          <w:color w:val="000000"/>
        </w:rPr>
        <w:br w:type="page"/>
      </w:r>
      <w:r w:rsidRPr="00D7342B">
        <w:rPr>
          <w:rFonts w:cs="Arial"/>
          <w:color w:val="000000"/>
        </w:rPr>
        <w:lastRenderedPageBreak/>
        <w:t xml:space="preserve">Приложение №2 </w:t>
      </w:r>
    </w:p>
    <w:p w:rsidR="001178D4" w:rsidRPr="00D7342B" w:rsidRDefault="001178D4" w:rsidP="001178D4">
      <w:pPr>
        <w:ind w:left="5103" w:firstLine="0"/>
        <w:rPr>
          <w:rFonts w:cs="Arial"/>
          <w:color w:val="000000"/>
        </w:rPr>
      </w:pPr>
      <w:r w:rsidRPr="00D7342B">
        <w:rPr>
          <w:rFonts w:cs="Arial"/>
          <w:color w:val="000000"/>
        </w:rPr>
        <w:t>к административному регламенту</w:t>
      </w:r>
    </w:p>
    <w:p w:rsidR="001178D4" w:rsidRPr="00D7342B" w:rsidRDefault="001178D4" w:rsidP="001178D4">
      <w:pPr>
        <w:pStyle w:val="ConsPlusNormal"/>
        <w:ind w:firstLine="709"/>
        <w:jc w:val="both"/>
        <w:rPr>
          <w:rFonts w:ascii="Arial" w:hAnsi="Arial" w:cs="Arial"/>
          <w:color w:val="000000"/>
          <w:sz w:val="24"/>
          <w:szCs w:val="24"/>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___________________________________________</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 xml:space="preserve"> (наименование исполнительного органа</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государственной власти (или:</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органа местного самоуправления))</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адрес: ____________________________________</w:t>
      </w:r>
    </w:p>
    <w:p w:rsidR="001178D4" w:rsidRPr="00D7342B" w:rsidRDefault="001178D4" w:rsidP="001178D4">
      <w:pPr>
        <w:autoSpaceDE w:val="0"/>
        <w:autoSpaceDN w:val="0"/>
        <w:adjustRightInd w:val="0"/>
        <w:ind w:firstLine="709"/>
        <w:rPr>
          <w:rFonts w:cs="Arial"/>
          <w:color w:val="000000"/>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от ________________________________________</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 xml:space="preserve"> (наименование или Ф.И.О.)</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адрес: ___________________________________,</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телефон: _____________, факс: ____________,</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адрес электронной почты: __________________</w:t>
      </w:r>
    </w:p>
    <w:p w:rsidR="001178D4" w:rsidRPr="00D7342B" w:rsidRDefault="001178D4" w:rsidP="001178D4">
      <w:pPr>
        <w:autoSpaceDE w:val="0"/>
        <w:autoSpaceDN w:val="0"/>
        <w:adjustRightInd w:val="0"/>
        <w:ind w:firstLine="709"/>
        <w:rPr>
          <w:rFonts w:cs="Arial"/>
          <w:color w:val="000000"/>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Заявление</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о проведении аукциона по продаже (или на право</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заключения договора аренды) земельного участка</w:t>
      </w:r>
    </w:p>
    <w:p w:rsidR="001178D4" w:rsidRPr="00D7342B" w:rsidRDefault="001178D4" w:rsidP="001178D4">
      <w:pPr>
        <w:autoSpaceDE w:val="0"/>
        <w:autoSpaceDN w:val="0"/>
        <w:adjustRightInd w:val="0"/>
        <w:ind w:firstLine="709"/>
        <w:rPr>
          <w:rFonts w:cs="Arial"/>
          <w:color w:val="000000"/>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Цель использования земельного участка: _________________________________ _______________________________________________________________________.</w:t>
      </w:r>
    </w:p>
    <w:p w:rsidR="001178D4" w:rsidRPr="00D7342B" w:rsidRDefault="001178D4" w:rsidP="001178D4">
      <w:pPr>
        <w:autoSpaceDE w:val="0"/>
        <w:autoSpaceDN w:val="0"/>
        <w:adjustRightInd w:val="0"/>
        <w:ind w:firstLine="709"/>
        <w:rPr>
          <w:rFonts w:cs="Arial"/>
          <w:color w:val="000000"/>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"___"________ ____ г.</w:t>
      </w:r>
    </w:p>
    <w:p w:rsidR="001178D4" w:rsidRPr="00D7342B" w:rsidRDefault="001178D4" w:rsidP="001178D4">
      <w:pPr>
        <w:autoSpaceDE w:val="0"/>
        <w:autoSpaceDN w:val="0"/>
        <w:adjustRightInd w:val="0"/>
        <w:ind w:firstLine="709"/>
        <w:rPr>
          <w:rFonts w:cs="Arial"/>
          <w:color w:val="000000"/>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 xml:space="preserve"> ___________________</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 xml:space="preserve"> (подпись)</w:t>
      </w:r>
    </w:p>
    <w:p w:rsidR="001178D4" w:rsidRPr="00D7342B" w:rsidRDefault="001178D4" w:rsidP="001178D4">
      <w:pPr>
        <w:ind w:left="5103" w:firstLine="0"/>
        <w:rPr>
          <w:rFonts w:cs="Arial"/>
          <w:color w:val="000000"/>
        </w:rPr>
      </w:pPr>
      <w:r w:rsidRPr="00D7342B">
        <w:rPr>
          <w:rFonts w:cs="Arial"/>
          <w:color w:val="000000"/>
        </w:rPr>
        <w:br w:type="page"/>
      </w:r>
      <w:r w:rsidRPr="00D7342B">
        <w:rPr>
          <w:rFonts w:cs="Arial"/>
          <w:color w:val="000000"/>
        </w:rPr>
        <w:lastRenderedPageBreak/>
        <w:t>Приложение N 3</w:t>
      </w:r>
    </w:p>
    <w:p w:rsidR="001178D4" w:rsidRPr="00D7342B" w:rsidRDefault="001178D4" w:rsidP="001178D4">
      <w:pPr>
        <w:ind w:left="5103" w:firstLine="0"/>
        <w:rPr>
          <w:rFonts w:cs="Arial"/>
          <w:color w:val="000000"/>
        </w:rPr>
      </w:pPr>
      <w:r w:rsidRPr="00D7342B">
        <w:rPr>
          <w:rFonts w:cs="Arial"/>
          <w:color w:val="000000"/>
        </w:rPr>
        <w:t>к административному регламенту</w:t>
      </w:r>
    </w:p>
    <w:p w:rsidR="001178D4" w:rsidRPr="00D7342B" w:rsidRDefault="001178D4" w:rsidP="001178D4">
      <w:pPr>
        <w:autoSpaceDE w:val="0"/>
        <w:autoSpaceDN w:val="0"/>
        <w:adjustRightInd w:val="0"/>
        <w:ind w:firstLine="709"/>
        <w:rPr>
          <w:rFonts w:cs="Arial"/>
          <w:color w:val="000000"/>
        </w:rPr>
      </w:pPr>
    </w:p>
    <w:p w:rsidR="001178D4" w:rsidRPr="00D7342B" w:rsidRDefault="001178D4" w:rsidP="001178D4">
      <w:pPr>
        <w:autoSpaceDE w:val="0"/>
        <w:autoSpaceDN w:val="0"/>
        <w:adjustRightInd w:val="0"/>
        <w:ind w:firstLine="709"/>
        <w:rPr>
          <w:rFonts w:cs="Arial"/>
          <w:color w:val="000000"/>
        </w:rPr>
      </w:pPr>
      <w:r w:rsidRPr="00D7342B">
        <w:rPr>
          <w:rFonts w:cs="Arial"/>
          <w:color w:val="000000"/>
        </w:rPr>
        <w:t>РАСПИСКА</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в получении документов, представленных для принятия решения</w:t>
      </w:r>
    </w:p>
    <w:p w:rsidR="001178D4" w:rsidRPr="00D7342B" w:rsidRDefault="001178D4" w:rsidP="001178D4">
      <w:pPr>
        <w:autoSpaceDE w:val="0"/>
        <w:autoSpaceDN w:val="0"/>
        <w:adjustRightInd w:val="0"/>
        <w:ind w:firstLine="709"/>
        <w:rPr>
          <w:rFonts w:cs="Arial"/>
          <w:color w:val="000000"/>
        </w:rPr>
      </w:pPr>
      <w:r w:rsidRPr="00D7342B">
        <w:rPr>
          <w:rFonts w:cs="Arial"/>
          <w:color w:val="000000"/>
        </w:rPr>
        <w:t>о проведении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Настоящим удостоверяется, что заявитель ______________________________</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 xml:space="preserve"> (фамилия, имя, отчество)</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представил, а сотрудник_____________________________________________</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администрации______________________ сельского поселения получил "_____" ______________ _____ документы</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 xml:space="preserve"> (число) (месяц прописью) (год)</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в количестве ________________ экземпляров по прилагаемому к заявлению</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 xml:space="preserve"> (прописью)</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(согласно п. 2.6.1.1. или 2.6.1.2. настоящего административного регламента).</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__________________________________________________________________</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__________________________________________________________________</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__________________________________________________________________</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1178D4" w:rsidRPr="00D7342B" w:rsidRDefault="001178D4" w:rsidP="001178D4">
      <w:pPr>
        <w:pStyle w:val="ConsPlusNonformat"/>
        <w:ind w:firstLine="709"/>
        <w:jc w:val="both"/>
        <w:rPr>
          <w:rFonts w:ascii="Arial" w:hAnsi="Arial" w:cs="Arial"/>
          <w:color w:val="000000"/>
          <w:sz w:val="24"/>
          <w:szCs w:val="24"/>
        </w:rPr>
      </w:pP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_______________________ ______________ ______________________</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(должность специалиста, (подпись) (расшифровка подписи)</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 xml:space="preserve"> ответственного за</w:t>
      </w:r>
    </w:p>
    <w:p w:rsidR="001178D4" w:rsidRPr="00D7342B" w:rsidRDefault="001178D4" w:rsidP="001178D4">
      <w:pPr>
        <w:pStyle w:val="ConsPlusNonformat"/>
        <w:ind w:firstLine="709"/>
        <w:jc w:val="both"/>
        <w:rPr>
          <w:rFonts w:ascii="Arial" w:hAnsi="Arial" w:cs="Arial"/>
          <w:color w:val="000000"/>
          <w:sz w:val="24"/>
          <w:szCs w:val="24"/>
        </w:rPr>
      </w:pPr>
      <w:r w:rsidRPr="00D7342B">
        <w:rPr>
          <w:rFonts w:ascii="Arial" w:hAnsi="Arial" w:cs="Arial"/>
          <w:color w:val="000000"/>
          <w:sz w:val="24"/>
          <w:szCs w:val="24"/>
        </w:rPr>
        <w:t xml:space="preserve"> прием документов)</w:t>
      </w:r>
    </w:p>
    <w:p w:rsidR="001178D4" w:rsidRPr="00D7342B" w:rsidRDefault="001178D4" w:rsidP="001178D4">
      <w:pPr>
        <w:ind w:firstLine="0"/>
        <w:jc w:val="left"/>
        <w:rPr>
          <w:rFonts w:cs="Arial"/>
          <w:color w:val="000000"/>
        </w:rPr>
        <w:sectPr w:rsidR="001178D4" w:rsidRPr="00D7342B">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cols w:space="720"/>
        </w:sectPr>
      </w:pPr>
    </w:p>
    <w:p w:rsidR="001178D4" w:rsidRPr="00D7342B" w:rsidRDefault="001178D4" w:rsidP="001178D4">
      <w:pPr>
        <w:ind w:left="5103" w:firstLine="0"/>
        <w:contextualSpacing/>
        <w:rPr>
          <w:rFonts w:cs="Arial"/>
          <w:color w:val="000000"/>
        </w:rPr>
      </w:pPr>
      <w:r w:rsidRPr="00D7342B">
        <w:rPr>
          <w:rFonts w:cs="Arial"/>
          <w:color w:val="000000"/>
        </w:rPr>
        <w:lastRenderedPageBreak/>
        <w:t>Приложение N 4</w:t>
      </w:r>
    </w:p>
    <w:p w:rsidR="001178D4" w:rsidRPr="00D7342B" w:rsidRDefault="001178D4" w:rsidP="001178D4">
      <w:pPr>
        <w:ind w:left="5103" w:firstLine="0"/>
        <w:contextualSpacing/>
        <w:rPr>
          <w:rFonts w:cs="Arial"/>
          <w:color w:val="000000"/>
        </w:rPr>
      </w:pPr>
      <w:r w:rsidRPr="00D7342B">
        <w:rPr>
          <w:rFonts w:cs="Arial"/>
          <w:color w:val="000000"/>
        </w:rPr>
        <w:t>к административному регламенту</w:t>
      </w:r>
    </w:p>
    <w:p w:rsidR="001178D4" w:rsidRDefault="001178D4" w:rsidP="001178D4">
      <w:pPr>
        <w:ind w:firstLine="709"/>
        <w:rPr>
          <w:rFonts w:cs="Arial"/>
          <w:color w:val="000000"/>
        </w:rPr>
      </w:pPr>
    </w:p>
    <w:p w:rsidR="001178D4" w:rsidRPr="00D7342B" w:rsidRDefault="001178D4" w:rsidP="001178D4">
      <w:pPr>
        <w:ind w:firstLine="709"/>
        <w:rPr>
          <w:rFonts w:cs="Arial"/>
          <w:color w:val="000000"/>
        </w:rPr>
      </w:pPr>
      <w:r w:rsidRPr="00D7342B">
        <w:rPr>
          <w:rFonts w:cs="Arial"/>
          <w:color w:val="000000"/>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178D4" w:rsidRPr="00D7342B" w:rsidRDefault="001178D4" w:rsidP="001178D4">
      <w:pPr>
        <w:ind w:firstLine="709"/>
        <w:rPr>
          <w:rFonts w:cs="Arial"/>
          <w:color w:val="000000"/>
        </w:rPr>
      </w:pPr>
      <w:r>
        <w:rPr>
          <w:noProof/>
        </w:rPr>
        <mc:AlternateContent>
          <mc:Choice Requires="wps">
            <w:drawing>
              <wp:anchor distT="0" distB="0" distL="114300" distR="114300" simplePos="0" relativeHeight="251699200" behindDoc="0" locked="0" layoutInCell="1" allowOverlap="1">
                <wp:simplePos x="0" y="0"/>
                <wp:positionH relativeFrom="column">
                  <wp:posOffset>-485775</wp:posOffset>
                </wp:positionH>
                <wp:positionV relativeFrom="paragraph">
                  <wp:posOffset>58420</wp:posOffset>
                </wp:positionV>
                <wp:extent cx="6507480" cy="533400"/>
                <wp:effectExtent l="13335" t="6985" r="13335"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53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26" style="position:absolute;left:0;text-align:left;margin-left:-38.25pt;margin-top:4.6pt;width:512.4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" filled="f" strokeweight=".5pt">
                <v:textbo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-485775</wp:posOffset>
                </wp:positionH>
                <wp:positionV relativeFrom="paragraph">
                  <wp:posOffset>789940</wp:posOffset>
                </wp:positionV>
                <wp:extent cx="6507480" cy="457200"/>
                <wp:effectExtent l="13335" t="5080" r="13335" b="1397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6" o:spid="_x0000_s1027" style="position:absolute;left:0;text-align:left;margin-left:-38.25pt;margin-top:62.2pt;width:512.4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-318135</wp:posOffset>
                </wp:positionH>
                <wp:positionV relativeFrom="paragraph">
                  <wp:posOffset>1780540</wp:posOffset>
                </wp:positionV>
                <wp:extent cx="2697480" cy="579120"/>
                <wp:effectExtent l="9525" t="5080" r="7620" b="63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79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28" style="position:absolute;left:0;text-align:left;margin-left:-25.05pt;margin-top:140.2pt;width:212.4pt;height:4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7iqgIAACIFAAAOAAAAZHJzL2Uyb0RvYy54bWysVM2O0zAQviPxDpbv3TTd9C/adLVqWoS0&#10;wEoLD+A6TmPh2MF2my5oJSSuSDwCD8EF8bPPkL4RY6ct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748665</wp:posOffset>
                </wp:positionH>
                <wp:positionV relativeFrom="paragraph">
                  <wp:posOffset>1250315</wp:posOffset>
                </wp:positionV>
                <wp:extent cx="1889760" cy="533400"/>
                <wp:effectExtent l="38100" t="8255" r="5715" b="7747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109C098" id="_x0000_t32" coordsize="21600,21600" o:spt="32" o:oned="t" path="m,l21600,21600e" filled="f">
                <v:path arrowok="t" fillok="f" o:connecttype="none"/>
                <o:lock v:ext="edit" shapetype="t"/>
              </v:shapetype>
              <v:shape id="Прямая со стрелкой 74" o:spid="_x0000_s1026" type="#_x0000_t32" style="position:absolute;margin-left:58.95pt;margin-top:98.45pt;width:148.8pt;height:42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">
                <v:stroke endarrow="open"/>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-683895</wp:posOffset>
                </wp:positionH>
                <wp:positionV relativeFrom="paragraph">
                  <wp:posOffset>1372235</wp:posOffset>
                </wp:positionV>
                <wp:extent cx="1767840" cy="289560"/>
                <wp:effectExtent l="5715" t="6350" r="7620" b="88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29" style="position:absolute;left:0;text-align:left;margin-left:-53.85pt;margin-top:108.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-318135</wp:posOffset>
                </wp:positionH>
                <wp:positionV relativeFrom="paragraph">
                  <wp:posOffset>2596515</wp:posOffset>
                </wp:positionV>
                <wp:extent cx="2697480" cy="746760"/>
                <wp:effectExtent l="9525" t="11430" r="7620" b="133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46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0" style="position:absolute;left:0;text-align:left;margin-left:-25.05pt;margin-top:204.45pt;width:212.4pt;height:5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" filled="f" strokeweight=".5pt">
                <v:textbo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выдача (направление) заявителю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4010025</wp:posOffset>
                </wp:positionH>
                <wp:positionV relativeFrom="paragraph">
                  <wp:posOffset>1341755</wp:posOffset>
                </wp:positionV>
                <wp:extent cx="2179320" cy="289560"/>
                <wp:effectExtent l="13335" t="13970" r="7620" b="1079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31" style="position:absolute;left:0;text-align:left;margin-left:315.75pt;margin-top:105.65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2653665</wp:posOffset>
                </wp:positionH>
                <wp:positionV relativeFrom="paragraph">
                  <wp:posOffset>1127125</wp:posOffset>
                </wp:positionV>
                <wp:extent cx="1710690" cy="526415"/>
                <wp:effectExtent l="9525" t="8890" r="41910" b="742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526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017DA8" id="Прямая со стрелкой 70" o:spid="_x0000_s1026" type="#_x0000_t32" style="position:absolute;margin-left:208.95pt;margin-top:88.75pt;width:134.7pt;height:4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">
                <v:stroke endarrow="open"/>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3002280</wp:posOffset>
                </wp:positionH>
                <wp:positionV relativeFrom="paragraph">
                  <wp:posOffset>1661160</wp:posOffset>
                </wp:positionV>
                <wp:extent cx="3017520" cy="929640"/>
                <wp:effectExtent l="5715" t="9525" r="5715" b="1333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9296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1178D4" w:rsidRDefault="001178D4" w:rsidP="001178D4">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32" style="position:absolute;left:0;text-align:left;margin-left:236.4pt;margin-top:130.8pt;width:237.6pt;height:7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1178D4" w:rsidRDefault="001178D4" w:rsidP="001178D4">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2643505</wp:posOffset>
                </wp:positionH>
                <wp:positionV relativeFrom="paragraph">
                  <wp:posOffset>2670175</wp:posOffset>
                </wp:positionV>
                <wp:extent cx="1325880" cy="533400"/>
                <wp:effectExtent l="8890" t="8890" r="8255" b="1016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33" style="position:absolute;left:0;text-align:left;margin-left:208.15pt;margin-top:210.25pt;width:104.4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" filled="f">
                <v:stroke dashstyle="longDash"/>
                <v:textbo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при наличии оснований</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4618355</wp:posOffset>
                </wp:positionH>
                <wp:positionV relativeFrom="paragraph">
                  <wp:posOffset>2682240</wp:posOffset>
                </wp:positionV>
                <wp:extent cx="1371600" cy="533400"/>
                <wp:effectExtent l="12065" t="11430" r="6985" b="762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4" style="position:absolute;left:0;text-align:left;margin-left:363.65pt;margin-top:211.2pt;width:108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" filled="f">
                <v:stroke dashstyle="longDash"/>
                <v:textbo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при отсутствии оснований</w:t>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4245610</wp:posOffset>
                </wp:positionH>
                <wp:positionV relativeFrom="paragraph">
                  <wp:posOffset>2829560</wp:posOffset>
                </wp:positionV>
                <wp:extent cx="1143000" cy="670560"/>
                <wp:effectExtent l="8890" t="8255" r="73025" b="20320"/>
                <wp:wrapNone/>
                <wp:docPr id="66" name="Соединительная линия уступом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0" cy="670560"/>
                        </a:xfrm>
                        <a:prstGeom prst="bentConnector3">
                          <a:avLst>
                            <a:gd name="adj1" fmla="val 7533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EEA625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6" o:spid="_x0000_s1026" type="#_x0000_t34" style="position:absolute;margin-left:334.3pt;margin-top:222.8pt;width:90pt;height:52.8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" adj="16272">
                <v:stroke endarrow="open"/>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4010025</wp:posOffset>
                </wp:positionH>
                <wp:positionV relativeFrom="paragraph">
                  <wp:posOffset>2592705</wp:posOffset>
                </wp:positionV>
                <wp:extent cx="0" cy="838200"/>
                <wp:effectExtent l="13335" t="7620" r="5715" b="1143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697209" id="Прямая соединительная линия 6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204.15pt" to="315.75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1014095</wp:posOffset>
                </wp:positionH>
                <wp:positionV relativeFrom="paragraph">
                  <wp:posOffset>3435985</wp:posOffset>
                </wp:positionV>
                <wp:extent cx="3002280" cy="0"/>
                <wp:effectExtent l="8255" t="12700" r="8890" b="63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6A3D" id="Прямая соединительная линия 6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270.55pt" to="316.2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1007110</wp:posOffset>
                </wp:positionH>
                <wp:positionV relativeFrom="paragraph">
                  <wp:posOffset>3438525</wp:posOffset>
                </wp:positionV>
                <wp:extent cx="0" cy="198120"/>
                <wp:effectExtent l="77470" t="5715" r="7493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509A3" id="Прямая со стрелкой 63" o:spid="_x0000_s1026" type="#_x0000_t32" style="position:absolute;margin-left:79.3pt;margin-top:270.75pt;width:0;height:1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5rYAIAAHQ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-318135</wp:posOffset>
                </wp:positionH>
                <wp:positionV relativeFrom="paragraph">
                  <wp:posOffset>3631565</wp:posOffset>
                </wp:positionV>
                <wp:extent cx="2697480" cy="701040"/>
                <wp:effectExtent l="9525" t="8255" r="7620" b="50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010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35" style="position:absolute;left:0;text-align:left;margin-left:-25.05pt;margin-top:285.95pt;width:212.4pt;height:5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2877820</wp:posOffset>
                </wp:positionH>
                <wp:positionV relativeFrom="paragraph">
                  <wp:posOffset>3740150</wp:posOffset>
                </wp:positionV>
                <wp:extent cx="3352800" cy="777240"/>
                <wp:effectExtent l="5080" t="12065" r="13970" b="1079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77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178D4" w:rsidRDefault="001178D4" w:rsidP="001178D4">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6" style="position:absolute;left:0;text-align:left;margin-left:226.6pt;margin-top:294.5pt;width:264pt;height:6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" filled="f" strokeweight=".5pt">
                <v:textbox>
                  <w:txbxContent>
                    <w:p w:rsidR="001178D4" w:rsidRDefault="001178D4" w:rsidP="001178D4">
                      <w:pPr>
                        <w:jc w:val="center"/>
                        <w:rPr>
                          <w:rFonts w:ascii="Times New Roman" w:hAnsi="Times New Roman"/>
                          <w:color w:val="000000"/>
                          <w:sz w:val="22"/>
                          <w:szCs w:val="22"/>
                        </w:rPr>
                      </w:pPr>
                      <w:r>
                        <w:rPr>
                          <w:rFonts w:ascii="Times New Roman" w:hAnsi="Times New Roman"/>
                          <w:color w:val="000000"/>
                          <w:sz w:val="22"/>
                          <w:szCs w:val="22"/>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178D4" w:rsidRDefault="001178D4" w:rsidP="001178D4">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2769870</wp:posOffset>
                </wp:positionH>
                <wp:positionV relativeFrom="paragraph">
                  <wp:posOffset>4639945</wp:posOffset>
                </wp:positionV>
                <wp:extent cx="1325880" cy="533400"/>
                <wp:effectExtent l="11430" t="6985" r="5715" b="120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7" style="position:absolute;left:0;text-align:left;margin-left:218.1pt;margin-top:365.35pt;width:104.4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4156710</wp:posOffset>
                </wp:positionH>
                <wp:positionV relativeFrom="paragraph">
                  <wp:posOffset>4514850</wp:posOffset>
                </wp:positionV>
                <wp:extent cx="0" cy="755015"/>
                <wp:effectExtent l="7620" t="5715" r="11430" b="107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E2BECD" id="Прямая соединительная линия 5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55.5pt" to="327.3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1166495</wp:posOffset>
                </wp:positionH>
                <wp:positionV relativeFrom="paragraph">
                  <wp:posOffset>5266690</wp:posOffset>
                </wp:positionV>
                <wp:extent cx="3002280" cy="0"/>
                <wp:effectExtent l="8255" t="5080" r="8890" b="139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33A1" id="Прямая соединительная линия 58"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414.7pt" to="328.25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1160145</wp:posOffset>
                </wp:positionH>
                <wp:positionV relativeFrom="paragraph">
                  <wp:posOffset>5266690</wp:posOffset>
                </wp:positionV>
                <wp:extent cx="0" cy="198120"/>
                <wp:effectExtent l="78105" t="5080" r="74295" b="158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9329E" id="Прямая со стрелкой 57" o:spid="_x0000_s1026" type="#_x0000_t32" style="position:absolute;margin-left:91.35pt;margin-top:414.7pt;width:0;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4541520</wp:posOffset>
                </wp:positionH>
                <wp:positionV relativeFrom="paragraph">
                  <wp:posOffset>4710430</wp:posOffset>
                </wp:positionV>
                <wp:extent cx="1051560" cy="670560"/>
                <wp:effectExtent l="11430" t="10795" r="80010" b="23495"/>
                <wp:wrapNone/>
                <wp:docPr id="56" name="Соединительная линия уступом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1560" cy="670560"/>
                        </a:xfrm>
                        <a:prstGeom prst="bentConnector3">
                          <a:avLst>
                            <a:gd name="adj1" fmla="val 7753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A5AE0E" id="Соединительная линия уступом 56" o:spid="_x0000_s1026" type="#_x0000_t34" style="position:absolute;margin-left:357.6pt;margin-top:370.9pt;width:82.8pt;height:52.8pt;rotation:9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" adj="16748">
                <v:stroke endarrow="open"/>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4818380</wp:posOffset>
                </wp:positionH>
                <wp:positionV relativeFrom="paragraph">
                  <wp:posOffset>4630420</wp:posOffset>
                </wp:positionV>
                <wp:extent cx="1371600" cy="533400"/>
                <wp:effectExtent l="12065" t="6985" r="6985" b="1206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8" style="position:absolute;left:0;text-align:left;margin-left:379.4pt;margin-top:364.6pt;width:108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-144145</wp:posOffset>
                </wp:positionH>
                <wp:positionV relativeFrom="paragraph">
                  <wp:posOffset>5469890</wp:posOffset>
                </wp:positionV>
                <wp:extent cx="3017520" cy="1021080"/>
                <wp:effectExtent l="12065" t="8255" r="8890" b="889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21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39" style="position:absolute;left:0;text-align:left;margin-left:-11.35pt;margin-top:430.7pt;width:237.6pt;height:8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2790825</wp:posOffset>
                </wp:positionH>
                <wp:positionV relativeFrom="paragraph">
                  <wp:posOffset>596900</wp:posOffset>
                </wp:positionV>
                <wp:extent cx="0" cy="198120"/>
                <wp:effectExtent l="80010" t="12065" r="72390" b="1841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01DB7E5" id="Прямая со стрелкой 53" o:spid="_x0000_s1026" type="#_x0000_t32" style="position:absolute;margin-left:219.75pt;margin-top:47pt;width:0;height: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">
                <v:stroke endarrow="open"/>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1007745</wp:posOffset>
                </wp:positionH>
                <wp:positionV relativeFrom="paragraph">
                  <wp:posOffset>2364740</wp:posOffset>
                </wp:positionV>
                <wp:extent cx="0" cy="228600"/>
                <wp:effectExtent l="78105" t="8255" r="74295" b="203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9C04A" id="Прямая со стрелкой 52" o:spid="_x0000_s1026" type="#_x0000_t32" style="position:absolute;margin-left:79.35pt;margin-top:186.2pt;width:0;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">
                <v:stroke endarrow="open"/>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2379345</wp:posOffset>
                </wp:positionH>
                <wp:positionV relativeFrom="paragraph">
                  <wp:posOffset>4041775</wp:posOffset>
                </wp:positionV>
                <wp:extent cx="487680" cy="0"/>
                <wp:effectExtent l="11430" t="75565" r="15240" b="7683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8E06CC" id="Прямая со стрелкой 51" o:spid="_x0000_s1026" type="#_x0000_t32" style="position:absolute;margin-left:187.35pt;margin-top:318.25pt;width:38.4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">
                <v:stroke endarrow="open"/>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3537585</wp:posOffset>
                </wp:positionH>
                <wp:positionV relativeFrom="paragraph">
                  <wp:posOffset>5575300</wp:posOffset>
                </wp:positionV>
                <wp:extent cx="2697480" cy="1021080"/>
                <wp:effectExtent l="7620" t="8890" r="9525"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021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1" w:history="1">
                              <w:r>
                                <w:rPr>
                                  <w:rStyle w:val="a4"/>
                                  <w:rFonts w:ascii="Times New Roman" w:hAnsi="Times New Roman"/>
                                  <w:color w:val="000000"/>
                                  <w:sz w:val="28"/>
                                  <w:szCs w:val="28"/>
                                </w:rPr>
                                <w:t>частью 8 ст. 39.11. Земельного кодекса РФ</w:t>
                              </w:r>
                            </w:hyperlink>
                          </w:p>
                          <w:p w:rsidR="001178D4" w:rsidRDefault="001178D4" w:rsidP="001178D4">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0" style="position:absolute;left:0;text-align:left;margin-left:278.55pt;margin-top:439pt;width:212.4pt;height:8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" filled="f" strokeweight=".5pt">
                <v:textbox>
                  <w:txbxContent>
                    <w:p w:rsidR="001178D4" w:rsidRDefault="001178D4" w:rsidP="001178D4">
                      <w:pPr>
                        <w:jc w:val="center"/>
                        <w:rPr>
                          <w:rFonts w:ascii="Times New Roman" w:hAnsi="Times New Roman"/>
                          <w:color w:val="000000"/>
                          <w:sz w:val="28"/>
                          <w:szCs w:val="28"/>
                        </w:rPr>
                      </w:pPr>
                      <w:r>
                        <w:rPr>
                          <w:rFonts w:ascii="Times New Roman" w:hAnsi="Times New Roman"/>
                          <w:color w:val="000000"/>
                          <w:sz w:val="28"/>
                          <w:szCs w:val="28"/>
                        </w:rPr>
                        <w:t xml:space="preserve">определение наличия или отсутствия оснований, предусмотренных </w:t>
                      </w:r>
                      <w:hyperlink r:id="rId12" w:history="1">
                        <w:r>
                          <w:rPr>
                            <w:rStyle w:val="a4"/>
                            <w:rFonts w:ascii="Times New Roman" w:hAnsi="Times New Roman"/>
                            <w:color w:val="000000"/>
                            <w:sz w:val="28"/>
                            <w:szCs w:val="28"/>
                          </w:rPr>
                          <w:t>частью 8 ст. 39.11. Земельного кодекса РФ</w:t>
                        </w:r>
                      </w:hyperlink>
                    </w:p>
                    <w:p w:rsidR="001178D4" w:rsidRDefault="001178D4" w:rsidP="001178D4">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755015</wp:posOffset>
                </wp:positionH>
                <wp:positionV relativeFrom="paragraph">
                  <wp:posOffset>6593840</wp:posOffset>
                </wp:positionV>
                <wp:extent cx="1920240" cy="304800"/>
                <wp:effectExtent l="6350" t="8255" r="6985" b="107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048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1" style="position:absolute;left:0;text-align:left;margin-left:59.45pt;margin-top:519.2pt;width:151.2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4097020</wp:posOffset>
                </wp:positionH>
                <wp:positionV relativeFrom="paragraph">
                  <wp:posOffset>6666865</wp:posOffset>
                </wp:positionV>
                <wp:extent cx="2179320" cy="289560"/>
                <wp:effectExtent l="5080" t="5080" r="6350"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2" style="position:absolute;left:0;text-align:left;margin-left:322.6pt;margin-top:524.95pt;width:171.6pt;height:2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-286385</wp:posOffset>
                </wp:positionH>
                <wp:positionV relativeFrom="paragraph">
                  <wp:posOffset>7168515</wp:posOffset>
                </wp:positionV>
                <wp:extent cx="2697480" cy="579120"/>
                <wp:effectExtent l="12700" t="11430" r="13970"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79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3" style="position:absolute;left:0;text-align:left;margin-left:-22.55pt;margin-top:564.45pt;width:212.4pt;height:4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подготовка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-685165</wp:posOffset>
                </wp:positionH>
                <wp:positionV relativeFrom="paragraph">
                  <wp:posOffset>7983855</wp:posOffset>
                </wp:positionV>
                <wp:extent cx="2757170" cy="422275"/>
                <wp:effectExtent l="13970" t="7620" r="1016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22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4" style="position:absolute;left:0;text-align:left;margin-left:-53.95pt;margin-top:628.65pt;width:217.1pt;height:3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выдача (направление) заявителю решения об отказе в проведении аукциона</w:t>
                      </w:r>
                    </w:p>
                  </w:txbxContent>
                </v:textbox>
              </v:rec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917575</wp:posOffset>
                </wp:positionH>
                <wp:positionV relativeFrom="paragraph">
                  <wp:posOffset>7749540</wp:posOffset>
                </wp:positionV>
                <wp:extent cx="0" cy="228600"/>
                <wp:effectExtent l="73660" t="11430" r="78740" b="171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4A073" id="Прямая со стрелкой 45" o:spid="_x0000_s1026" type="#_x0000_t32" style="position:absolute;margin-left:72.25pt;margin-top:610.2pt;width:0;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1482725</wp:posOffset>
                </wp:positionH>
                <wp:positionV relativeFrom="paragraph">
                  <wp:posOffset>6592570</wp:posOffset>
                </wp:positionV>
                <wp:extent cx="2527935" cy="579120"/>
                <wp:effectExtent l="29210" t="6985" r="5080" b="806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935" cy="579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3D1D6C" id="Прямая со стрелкой 44" o:spid="_x0000_s1026" type="#_x0000_t32" style="position:absolute;margin-left:116.75pt;margin-top:519.1pt;width:199.05pt;height:45.6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">
                <v:stroke endarrow="open"/>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4000500</wp:posOffset>
                </wp:positionH>
                <wp:positionV relativeFrom="paragraph">
                  <wp:posOffset>6610350</wp:posOffset>
                </wp:positionV>
                <wp:extent cx="492125" cy="470535"/>
                <wp:effectExtent l="5080" t="13970" r="76835" b="17780"/>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2125" cy="470535"/>
                        </a:xfrm>
                        <a:prstGeom prst="bentConnector3">
                          <a:avLst>
                            <a:gd name="adj1" fmla="val 7956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3AE5F1" id="Соединительная линия уступом 43" o:spid="_x0000_s1026" type="#_x0000_t34" style="position:absolute;margin-left:315pt;margin-top:520.5pt;width:38.75pt;height:37.05pt;rotation:9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" adj="17185">
                <v:stroke endarrow="open"/>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2646680</wp:posOffset>
                </wp:positionH>
                <wp:positionV relativeFrom="paragraph">
                  <wp:posOffset>7089775</wp:posOffset>
                </wp:positionV>
                <wp:extent cx="3703320" cy="502920"/>
                <wp:effectExtent l="12065" t="8890" r="8890"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502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подготовка решения о проведении аукциона, извещения о проведении аукциона, проекта договора</w:t>
                            </w:r>
                          </w:p>
                          <w:p w:rsidR="001178D4" w:rsidRDefault="001178D4" w:rsidP="001178D4">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5" style="position:absolute;left:0;text-align:left;margin-left:208.4pt;margin-top:558.25pt;width:291.6pt;height:3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подготовка решения о проведении аукциона, извещения о проведении аукциона, проекта договора</w:t>
                      </w:r>
                    </w:p>
                    <w:p w:rsidR="001178D4" w:rsidRDefault="001178D4" w:rsidP="001178D4">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2282825</wp:posOffset>
                </wp:positionH>
                <wp:positionV relativeFrom="paragraph">
                  <wp:posOffset>7806690</wp:posOffset>
                </wp:positionV>
                <wp:extent cx="4069080" cy="741045"/>
                <wp:effectExtent l="10160" t="11430" r="698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2"/>
                                <w:szCs w:val="22"/>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w:t>
                            </w:r>
                            <w:r>
                              <w:rPr>
                                <w:rFonts w:ascii="Times New Roman" w:hAnsi="Times New Roman"/>
                                <w:color w:val="000000"/>
                              </w:rPr>
                              <w:t xml:space="preserve"> муниципальных правовых актов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6" style="position:absolute;left:0;text-align:left;margin-left:179.75pt;margin-top:614.7pt;width:320.4pt;height:5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NIqAIAACMFAAAOAAAAZHJzL2Uyb0RvYy54bWysVM2O0zAQviPxDpbv3STdtN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2"/>
                          <w:szCs w:val="22"/>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w:t>
                      </w:r>
                      <w:r>
                        <w:rPr>
                          <w:rFonts w:ascii="Times New Roman" w:hAnsi="Times New Roman"/>
                          <w:color w:val="000000"/>
                        </w:rPr>
                        <w:t xml:space="preserve"> муниципальных правовых актов</w:t>
                      </w:r>
                    </w:p>
                  </w:txbxContent>
                </v:textbox>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7595870</wp:posOffset>
                </wp:positionV>
                <wp:extent cx="0" cy="213360"/>
                <wp:effectExtent l="74930" t="10160" r="77470" b="146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56E93" id="Прямая со стрелкой 40" o:spid="_x0000_s1026" type="#_x0000_t32" style="position:absolute;margin-left:352.85pt;margin-top:598.1pt;width:0;height:16.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">
                <v:stroke endarrow="open"/>
              </v:shape>
            </w:pict>
          </mc:Fallback>
        </mc:AlternateContent>
      </w:r>
    </w:p>
    <w:p w:rsidR="001178D4" w:rsidRPr="00D7342B" w:rsidRDefault="001178D4" w:rsidP="001178D4">
      <w:pPr>
        <w:pStyle w:val="ConsPlusNormal"/>
        <w:ind w:firstLine="709"/>
        <w:jc w:val="both"/>
        <w:rPr>
          <w:rFonts w:ascii="Arial" w:hAnsi="Arial" w:cs="Arial"/>
          <w:color w:val="000000"/>
          <w:sz w:val="24"/>
          <w:szCs w:val="24"/>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r w:rsidRPr="00D7342B">
        <w:rPr>
          <w:rFonts w:cs="Arial"/>
          <w:color w:val="000000"/>
        </w:rPr>
        <w:br w:type="page"/>
      </w:r>
    </w:p>
    <w:p w:rsidR="001178D4" w:rsidRDefault="001178D4" w:rsidP="001178D4">
      <w:pPr>
        <w:ind w:firstLine="709"/>
        <w:rPr>
          <w:rFonts w:cs="Arial"/>
          <w:color w:val="000000"/>
        </w:rPr>
      </w:pPr>
      <w:r w:rsidRPr="00D7342B">
        <w:rPr>
          <w:rFonts w:cs="Arial"/>
          <w:color w:val="000000"/>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63500</wp:posOffset>
                </wp:positionV>
                <wp:extent cx="6507480" cy="347980"/>
                <wp:effectExtent l="7620" t="8255" r="952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7" style="position:absolute;left:0;text-align:left;margin-left:-37.95pt;margin-top:5pt;width:512.4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-557530</wp:posOffset>
                </wp:positionH>
                <wp:positionV relativeFrom="paragraph">
                  <wp:posOffset>608330</wp:posOffset>
                </wp:positionV>
                <wp:extent cx="6507480" cy="489585"/>
                <wp:effectExtent l="8255" t="10160" r="8890"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8" style="position:absolute;left:0;text-align:left;margin-left:-43.9pt;margin-top:47.9pt;width:512.4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1619885</wp:posOffset>
                </wp:positionV>
                <wp:extent cx="2697480" cy="424180"/>
                <wp:effectExtent l="7620" t="12065" r="9525"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4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9" style="position:absolute;left:0;text-align:left;margin-left:-31.95pt;margin-top:127.55pt;width:212.4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Возвращение заявителю заявки в день ее поступления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932815</wp:posOffset>
                </wp:positionH>
                <wp:positionV relativeFrom="paragraph">
                  <wp:posOffset>1097280</wp:posOffset>
                </wp:positionV>
                <wp:extent cx="1671955" cy="495935"/>
                <wp:effectExtent l="41275" t="13335" r="10795" b="717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1955" cy="495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83D95A" id="Прямая со стрелкой 36" o:spid="_x0000_s1026" type="#_x0000_t32" style="position:absolute;margin-left:73.45pt;margin-top:86.4pt;width:131.65pt;height:39.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UbAIAAIQ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">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-477520</wp:posOffset>
                </wp:positionH>
                <wp:positionV relativeFrom="paragraph">
                  <wp:posOffset>1219835</wp:posOffset>
                </wp:positionV>
                <wp:extent cx="1767840" cy="289560"/>
                <wp:effectExtent l="12065" t="12065" r="1079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50" style="position:absolute;left:0;text-align:left;margin-left:-37.6pt;margin-top:96.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наличии оснований</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1162050</wp:posOffset>
                </wp:positionH>
                <wp:positionV relativeFrom="paragraph">
                  <wp:posOffset>2696210</wp:posOffset>
                </wp:positionV>
                <wp:extent cx="4430395" cy="326390"/>
                <wp:effectExtent l="13335" t="12065"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395" cy="326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8"/>
                                <w:szCs w:val="28"/>
                              </w:rPr>
                              <w:t>Рассмотрении заявок на участие в аукционе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51" style="position:absolute;left:0;text-align:left;margin-left:91.5pt;margin-top:212.3pt;width:348.8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8"/>
                          <w:szCs w:val="28"/>
                        </w:rPr>
                        <w:t>Рассмотрении заявок на участие в аукционе</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3683000</wp:posOffset>
                </wp:positionH>
                <wp:positionV relativeFrom="paragraph">
                  <wp:posOffset>1221740</wp:posOffset>
                </wp:positionV>
                <wp:extent cx="2179320" cy="289560"/>
                <wp:effectExtent l="10160" t="13970" r="1079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52" style="position:absolute;left:0;text-align:left;margin-left:290pt;margin-top:96.2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" filled="f">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при отсутствии оснований</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2585085</wp:posOffset>
                </wp:positionH>
                <wp:positionV relativeFrom="paragraph">
                  <wp:posOffset>1107440</wp:posOffset>
                </wp:positionV>
                <wp:extent cx="1610995" cy="611505"/>
                <wp:effectExtent l="7620" t="13970" r="38735"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611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8E4108" id="Прямая со стрелкой 32" o:spid="_x0000_s1026" type="#_x0000_t32" style="position:absolute;margin-left:203.55pt;margin-top:87.2pt;width:126.85pt;height:4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">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3001645</wp:posOffset>
                </wp:positionH>
                <wp:positionV relativeFrom="paragraph">
                  <wp:posOffset>1718310</wp:posOffset>
                </wp:positionV>
                <wp:extent cx="3017520" cy="783590"/>
                <wp:effectExtent l="5080" t="5715" r="6350" b="107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783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3" style="position:absolute;left:0;text-align:left;margin-left:236.35pt;margin-top:135.3pt;width:237.6pt;height:6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600710</wp:posOffset>
                </wp:positionH>
                <wp:positionV relativeFrom="paragraph">
                  <wp:posOffset>3176270</wp:posOffset>
                </wp:positionV>
                <wp:extent cx="5257165" cy="445770"/>
                <wp:effectExtent l="13970" t="6350" r="571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45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1178D4" w:rsidRDefault="001178D4" w:rsidP="001178D4">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4" style="position:absolute;left:0;text-align:left;margin-left:47.3pt;margin-top:250.1pt;width:413.95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1178D4" w:rsidRDefault="001178D4" w:rsidP="001178D4">
                      <w:pPr>
                        <w:jc w:val="center"/>
                        <w:rPr>
                          <w:rFonts w:ascii="Times New Roman" w:hAnsi="Times New Roman"/>
                          <w:color w:val="000000"/>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-301625</wp:posOffset>
                </wp:positionH>
                <wp:positionV relativeFrom="paragraph">
                  <wp:posOffset>3731895</wp:posOffset>
                </wp:positionV>
                <wp:extent cx="6402705" cy="369570"/>
                <wp:effectExtent l="6985" t="9525" r="1016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5" cy="369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55" style="position:absolute;left:0;text-align:left;margin-left:-23.75pt;margin-top:293.85pt;width:504.1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Оформление протокола рассмотрения заявок на участие в аукционе</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-322580</wp:posOffset>
                </wp:positionH>
                <wp:positionV relativeFrom="paragraph">
                  <wp:posOffset>6769735</wp:posOffset>
                </wp:positionV>
                <wp:extent cx="6326505" cy="652780"/>
                <wp:effectExtent l="5080" t="8890" r="1206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52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6" style="position:absolute;left:0;text-align:left;margin-left:-25.4pt;margin-top:533.05pt;width:498.15pt;height:5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2649220</wp:posOffset>
                </wp:positionH>
                <wp:positionV relativeFrom="paragraph">
                  <wp:posOffset>411480</wp:posOffset>
                </wp:positionV>
                <wp:extent cx="0" cy="198120"/>
                <wp:effectExtent l="71755" t="13335" r="80645"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D383A06" id="Прямая со стрелкой 27" o:spid="_x0000_s1026" type="#_x0000_t32" style="position:absolute;margin-left:208.6pt;margin-top:32.4pt;width:0;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B1YAIAAHQ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">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-547370</wp:posOffset>
                </wp:positionH>
                <wp:positionV relativeFrom="paragraph">
                  <wp:posOffset>4210685</wp:posOffset>
                </wp:positionV>
                <wp:extent cx="3456940" cy="1109980"/>
                <wp:effectExtent l="8890" t="12065" r="1079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57" style="position:absolute;left:0;text-align:left;margin-left:-43.1pt;margin-top:331.55pt;width:272.2pt;height:8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" filled="f" strokeweight=".5pt">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3328035</wp:posOffset>
                </wp:positionH>
                <wp:positionV relativeFrom="paragraph">
                  <wp:posOffset>4210685</wp:posOffset>
                </wp:positionV>
                <wp:extent cx="2697480" cy="946785"/>
                <wp:effectExtent l="7620" t="12065" r="952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94678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58" style="position:absolute;left:0;text-align:left;margin-left:262.05pt;margin-top:331.55pt;width:212.4pt;height:7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" filled="f" strokeweight=".5pt">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-498475</wp:posOffset>
                </wp:positionH>
                <wp:positionV relativeFrom="paragraph">
                  <wp:posOffset>5506085</wp:posOffset>
                </wp:positionV>
                <wp:extent cx="3456940" cy="1109980"/>
                <wp:effectExtent l="10160" t="12065" r="952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59" style="position:absolute;left:0;text-align:left;margin-left:-39.25pt;margin-top:433.55pt;width:272.2pt;height:8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" filled="f" strokeweight=".5pt">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3412490</wp:posOffset>
                </wp:positionH>
                <wp:positionV relativeFrom="paragraph">
                  <wp:posOffset>5505450</wp:posOffset>
                </wp:positionV>
                <wp:extent cx="2697480" cy="946785"/>
                <wp:effectExtent l="6350" t="11430" r="1079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94678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60" style="position:absolute;left:0;text-align:left;margin-left:268.7pt;margin-top:433.5pt;width:212.4pt;height:7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" filled="f" strokeweight=".5pt">
                <v:stroke dashstyle="longDash"/>
                <v:textbox>
                  <w:txbxContent>
                    <w:p w:rsidR="001178D4" w:rsidRDefault="001178D4" w:rsidP="001178D4">
                      <w:pPr>
                        <w:jc w:val="center"/>
                        <w:rPr>
                          <w:rFonts w:ascii="Times New Roman" w:hAnsi="Times New Roman"/>
                          <w:color w:val="000000"/>
                        </w:rPr>
                      </w:pPr>
                      <w:r>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3578860</wp:posOffset>
                </wp:positionH>
                <wp:positionV relativeFrom="paragraph">
                  <wp:posOffset>2501900</wp:posOffset>
                </wp:positionV>
                <wp:extent cx="10795" cy="173990"/>
                <wp:effectExtent l="67945" t="8255" r="73660" b="273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39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04FCB28" id="Прямая со стрелкой 22" o:spid="_x0000_s1026" type="#_x0000_t32" style="position:absolute;margin-left:281.8pt;margin-top:197pt;width:.85pt;height:1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">
                <v:stroke endarrow="ope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3067050</wp:posOffset>
                </wp:positionH>
                <wp:positionV relativeFrom="paragraph">
                  <wp:posOffset>2990850</wp:posOffset>
                </wp:positionV>
                <wp:extent cx="0" cy="184785"/>
                <wp:effectExtent l="80010" t="11430" r="7239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2B30E" id="Прямая со стрелкой 21" o:spid="_x0000_s1026" type="#_x0000_t32" style="position:absolute;margin-left:241.5pt;margin-top:235.5pt;width:0;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">
                <v:stroke endarrow="ope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2915920</wp:posOffset>
                </wp:positionH>
                <wp:positionV relativeFrom="paragraph">
                  <wp:posOffset>3568065</wp:posOffset>
                </wp:positionV>
                <wp:extent cx="0" cy="152400"/>
                <wp:effectExtent l="71755" t="7620" r="80645"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502F3" id="Прямая со стрелкой 20" o:spid="_x0000_s1026" type="#_x0000_t32" style="position:absolute;margin-left:229.6pt;margin-top:280.95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-742315</wp:posOffset>
                </wp:positionH>
                <wp:positionV relativeFrom="paragraph">
                  <wp:posOffset>3960495</wp:posOffset>
                </wp:positionV>
                <wp:extent cx="10795" cy="3156585"/>
                <wp:effectExtent l="13970" t="9525" r="13335"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156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8EBB0" id="Прямая соединительная лини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-732155</wp:posOffset>
                </wp:positionH>
                <wp:positionV relativeFrom="paragraph">
                  <wp:posOffset>3960495</wp:posOffset>
                </wp:positionV>
                <wp:extent cx="446405" cy="0"/>
                <wp:effectExtent l="14605" t="76200" r="5715"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6097F" id="Прямая со стрелкой 18" o:spid="_x0000_s1026" type="#_x0000_t32" style="position:absolute;margin-left:-57.65pt;margin-top:311.85pt;width:35.1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">
                <v:stroke endarrow="ope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-721360</wp:posOffset>
                </wp:positionH>
                <wp:positionV relativeFrom="paragraph">
                  <wp:posOffset>7117080</wp:posOffset>
                </wp:positionV>
                <wp:extent cx="402590" cy="0"/>
                <wp:effectExtent l="6350" t="80010" r="19685" b="723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A978C" id="Прямая со стрелкой 17" o:spid="_x0000_s1026" type="#_x0000_t32" style="position:absolute;margin-left:-56.8pt;margin-top:560.4pt;width:31.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8kYAIAAHQ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">
                <v:stroke endarrow="open"/>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-721360</wp:posOffset>
                </wp:positionH>
                <wp:positionV relativeFrom="paragraph">
                  <wp:posOffset>6007100</wp:posOffset>
                </wp:positionV>
                <wp:extent cx="206375" cy="0"/>
                <wp:effectExtent l="6350" t="74930" r="15875" b="774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C6B4875" id="Прямая со стрелкой 16" o:spid="_x0000_s1026" type="#_x0000_t32" style="position:absolute;margin-left:-56.8pt;margin-top:473pt;width:1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">
                <v:stroke endarrow="open"/>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-732155</wp:posOffset>
                </wp:positionH>
                <wp:positionV relativeFrom="paragraph">
                  <wp:posOffset>4831080</wp:posOffset>
                </wp:positionV>
                <wp:extent cx="173990" cy="0"/>
                <wp:effectExtent l="5080" t="80010" r="20955" b="723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0793" id="Прямая со стрелкой 15" o:spid="_x0000_s1026" type="#_x0000_t32" style="position:absolute;margin-left:-57.65pt;margin-top:380.4pt;width:13.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h5YAIAAHQ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">
                <v:stroke endarrow="ope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2909570</wp:posOffset>
                </wp:positionH>
                <wp:positionV relativeFrom="paragraph">
                  <wp:posOffset>4744085</wp:posOffset>
                </wp:positionV>
                <wp:extent cx="396240" cy="0"/>
                <wp:effectExtent l="8255" t="78740" r="14605" b="736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CD59C" id="Прямая со стрелкой 14" o:spid="_x0000_s1026" type="#_x0000_t32" style="position:absolute;margin-left:229.1pt;margin-top:373.55pt;width:31.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2947670</wp:posOffset>
                </wp:positionH>
                <wp:positionV relativeFrom="paragraph">
                  <wp:posOffset>6007100</wp:posOffset>
                </wp:positionV>
                <wp:extent cx="467995" cy="0"/>
                <wp:effectExtent l="8255" t="74930" r="19050" b="774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AA0D1" id="Прямая со стрелкой 13" o:spid="_x0000_s1026" type="#_x0000_t32" style="position:absolute;margin-left:232.1pt;margin-top:473pt;width:36.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">
                <v:stroke endarrow="open"/>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-285750</wp:posOffset>
                </wp:positionH>
                <wp:positionV relativeFrom="paragraph">
                  <wp:posOffset>7629525</wp:posOffset>
                </wp:positionV>
                <wp:extent cx="6326505" cy="511810"/>
                <wp:effectExtent l="13335" t="11430" r="1333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11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61" style="position:absolute;left:0;text-align:left;margin-left:-22.5pt;margin-top:600.75pt;width:498.15pt;height:4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2795270</wp:posOffset>
                </wp:positionH>
                <wp:positionV relativeFrom="paragraph">
                  <wp:posOffset>7421880</wp:posOffset>
                </wp:positionV>
                <wp:extent cx="21590" cy="207010"/>
                <wp:effectExtent l="55880" t="13335" r="74930" b="273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2070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CB645" id="Прямая со стрелкой 11" o:spid="_x0000_s1026" type="#_x0000_t32" style="position:absolute;margin-left:220.1pt;margin-top:584.4pt;width:1.7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">
                <v:stroke endarrow="ope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-492125</wp:posOffset>
                </wp:positionH>
                <wp:positionV relativeFrom="paragraph">
                  <wp:posOffset>10640060</wp:posOffset>
                </wp:positionV>
                <wp:extent cx="6326505" cy="501015"/>
                <wp:effectExtent l="6985" t="12065" r="1016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501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62" style="position:absolute;left:0;text-align:left;margin-left:-38.75pt;margin-top:837.8pt;width:498.15pt;height:3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В случае уклонения победителя аукциона от заключения договора, принятие мер предусмотренных  ст. 39.12. Земельного кодекса РФ</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-492760</wp:posOffset>
                </wp:positionH>
                <wp:positionV relativeFrom="paragraph">
                  <wp:posOffset>9681845</wp:posOffset>
                </wp:positionV>
                <wp:extent cx="6326505" cy="696595"/>
                <wp:effectExtent l="6350" t="6350" r="1079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96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63" style="position:absolute;left:0;text-align:left;margin-left:-38.8pt;margin-top:762.35pt;width:498.15pt;height: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2922905</wp:posOffset>
                </wp:positionH>
                <wp:positionV relativeFrom="paragraph">
                  <wp:posOffset>9623425</wp:posOffset>
                </wp:positionV>
                <wp:extent cx="0" cy="260985"/>
                <wp:effectExtent l="78740" t="5080" r="7366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6717240" id="Прямая со стрелкой 8" o:spid="_x0000_s1026" type="#_x0000_t32" style="position:absolute;margin-left:230.15pt;margin-top:757.75pt;width:0;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P4XAIAAHI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">
                <v:stroke endarrow="ope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-263525</wp:posOffset>
                </wp:positionH>
                <wp:positionV relativeFrom="paragraph">
                  <wp:posOffset>8293100</wp:posOffset>
                </wp:positionV>
                <wp:extent cx="6326505" cy="260985"/>
                <wp:effectExtent l="6985" t="8255" r="1016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64" style="position:absolute;left:0;text-align:left;margin-left:-20.75pt;margin-top:653pt;width:498.1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5spwIAACE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sz w:val="26"/>
                          <w:szCs w:val="26"/>
                        </w:rPr>
                        <w:t>Определение победителя аукциона</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2131060</wp:posOffset>
                </wp:positionH>
                <wp:positionV relativeFrom="paragraph">
                  <wp:posOffset>8728710</wp:posOffset>
                </wp:positionV>
                <wp:extent cx="1382395" cy="315595"/>
                <wp:effectExtent l="191770" t="24765" r="197485" b="4064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8B0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167.8pt;margin-top:687.3pt;width:108.85pt;height:2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" adj="10800" filled="f" strokeweight="3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2186940</wp:posOffset>
                </wp:positionH>
                <wp:positionV relativeFrom="paragraph">
                  <wp:posOffset>8522335</wp:posOffset>
                </wp:positionV>
                <wp:extent cx="1382395" cy="315595"/>
                <wp:effectExtent l="190500" t="27940" r="189230" b="469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CE973" id="Стрелка вниз 5" o:spid="_x0000_s1026" type="#_x0000_t67" style="position:absolute;margin-left:172.2pt;margin-top:671.05pt;width:108.85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" adj="10800" filled="f" strokeweight="3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-492125</wp:posOffset>
                </wp:positionH>
                <wp:positionV relativeFrom="paragraph">
                  <wp:posOffset>8951595</wp:posOffset>
                </wp:positionV>
                <wp:extent cx="6326505" cy="489585"/>
                <wp:effectExtent l="6985" t="9525" r="1016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78D4" w:rsidRDefault="001178D4" w:rsidP="001178D4">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65" style="position:absolute;left:0;text-align:left;margin-left:-38.75pt;margin-top:704.85pt;width:498.15pt;height:3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" filled="f" strokeweight=".5pt">
                <v:textbox>
                  <w:txbxContent>
                    <w:p w:rsidR="001178D4" w:rsidRDefault="001178D4" w:rsidP="001178D4">
                      <w:pPr>
                        <w:jc w:val="center"/>
                        <w:rPr>
                          <w:rFonts w:ascii="Times New Roman" w:hAnsi="Times New Roman"/>
                          <w:color w:val="000000"/>
                        </w:rPr>
                      </w:pPr>
                      <w:r>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2816860</wp:posOffset>
                </wp:positionH>
                <wp:positionV relativeFrom="paragraph">
                  <wp:posOffset>8877300</wp:posOffset>
                </wp:positionV>
                <wp:extent cx="0" cy="174625"/>
                <wp:effectExtent l="77470" t="11430" r="7493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EC477" id="Прямая со стрелкой 3" o:spid="_x0000_s1026" type="#_x0000_t32" style="position:absolute;margin-left:221.8pt;margin-top:699pt;width:0;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TpXAIAAHIEAAAOAAAAZHJzL2Uyb0RvYy54bWysVE2O0zAU3iNxB8v7Nk2bdj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">
                <v:stroke endarrow="open"/>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2889885</wp:posOffset>
                </wp:positionH>
                <wp:positionV relativeFrom="paragraph">
                  <wp:posOffset>8842375</wp:posOffset>
                </wp:positionV>
                <wp:extent cx="0" cy="260985"/>
                <wp:effectExtent l="74295" t="5080" r="78105"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81A8F7C" id="Прямая со стрелкой 2" o:spid="_x0000_s1026" type="#_x0000_t32" style="position:absolute;margin-left:227.55pt;margin-top:696.25pt;width:0;height: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">
                <v:stroke endarrow="open"/>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2886710</wp:posOffset>
                </wp:positionH>
                <wp:positionV relativeFrom="paragraph">
                  <wp:posOffset>9135110</wp:posOffset>
                </wp:positionV>
                <wp:extent cx="0" cy="260985"/>
                <wp:effectExtent l="80645" t="12065" r="7175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04B16CF" id="Прямая со стрелкой 1" o:spid="_x0000_s1026" type="#_x0000_t32" style="position:absolute;margin-left:227.3pt;margin-top:719.3pt;width:0;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">
                <v:stroke endarrow="open"/>
              </v:shape>
            </w:pict>
          </mc:Fallback>
        </mc:AlternateContent>
      </w: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tabs>
          <w:tab w:val="left" w:pos="1251"/>
        </w:tabs>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ind w:firstLine="709"/>
        <w:rPr>
          <w:rFonts w:cs="Arial"/>
          <w:color w:val="000000"/>
        </w:rPr>
      </w:pPr>
    </w:p>
    <w:p w:rsidR="001178D4" w:rsidRPr="00D7342B" w:rsidRDefault="001178D4" w:rsidP="001178D4">
      <w:pPr>
        <w:spacing w:line="480" w:lineRule="auto"/>
        <w:ind w:firstLine="709"/>
        <w:rPr>
          <w:rFonts w:cs="Arial"/>
          <w:color w:val="000000"/>
        </w:rPr>
      </w:pPr>
      <w:r w:rsidRPr="00D7342B">
        <w:rPr>
          <w:rFonts w:cs="Arial"/>
          <w:color w:val="000000"/>
        </w:rPr>
        <w:t>».</w:t>
      </w:r>
    </w:p>
    <w:p w:rsidR="001178D4" w:rsidRPr="005D5E58" w:rsidRDefault="001178D4" w:rsidP="001178D4">
      <w:pPr>
        <w:pStyle w:val="ConsPlusNormal"/>
        <w:ind w:firstLine="709"/>
        <w:jc w:val="center"/>
        <w:rPr>
          <w:rFonts w:ascii="Arial" w:hAnsi="Arial" w:cs="Arial"/>
          <w:sz w:val="24"/>
          <w:szCs w:val="24"/>
        </w:rPr>
      </w:pPr>
    </w:p>
    <w:p w:rsidR="006B557D" w:rsidRDefault="006B557D">
      <w:bookmarkStart w:id="2" w:name="_GoBack"/>
      <w:bookmarkEnd w:id="2"/>
    </w:p>
    <w:sectPr w:rsidR="006B557D" w:rsidSect="00D7342B">
      <w:headerReference w:type="even" r:id="rId13"/>
      <w:headerReference w:type="default" r:id="rId14"/>
      <w:footerReference w:type="even" r:id="rId15"/>
      <w:footerReference w:type="default" r:id="rId16"/>
      <w:headerReference w:type="first" r:id="rId17"/>
      <w:footerReference w:type="first" r:id="rId18"/>
      <w:pgSz w:w="16839" w:h="23814" w:code="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B" w:rsidRDefault="001178D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B" w:rsidRDefault="001178D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B" w:rsidRDefault="001178D4">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62" w:rsidRDefault="001178D4">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62" w:rsidRDefault="001178D4">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62" w:rsidRDefault="001178D4">
    <w:pPr>
      <w:pStyle w:val="a8"/>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B" w:rsidRDefault="001178D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B" w:rsidRDefault="001178D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B" w:rsidRDefault="001178D4">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62" w:rsidRDefault="001178D4">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62" w:rsidRPr="00545CA9" w:rsidRDefault="001178D4">
    <w:pPr>
      <w:pStyle w:val="a6"/>
      <w:rPr>
        <w:color w:val="800000"/>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62" w:rsidRDefault="001178D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15:restartNumberingAfterBreak="0">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15:restartNumberingAfterBreak="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8220A2"/>
    <w:multiLevelType w:val="hybridMultilevel"/>
    <w:tmpl w:val="5A4A3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24"/>
    <w:lvlOverride w:ilvl="0"/>
    <w:lvlOverride w:ilvl="1"/>
    <w:lvlOverride w:ilvl="2"/>
    <w:lvlOverride w:ilvl="3"/>
    <w:lvlOverride w:ilvl="4"/>
    <w:lvlOverride w:ilvl="5"/>
    <w:lvlOverride w:ilvl="6"/>
    <w:lvlOverride w:ilvl="7"/>
    <w:lvlOverride w:ilvl="8"/>
  </w:num>
  <w:num w:numId="12">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lvlOverride w:ilvl="5"/>
    <w:lvlOverride w:ilvl="6"/>
    <w:lvlOverride w:ilvl="7"/>
    <w:lvlOverride w:ilvl="8"/>
  </w:num>
  <w:num w:numId="15">
    <w:abstractNumId w:val="1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lvlOverride w:ilvl="3"/>
    <w:lvlOverride w:ilvl="4"/>
    <w:lvlOverride w:ilvl="5"/>
    <w:lvlOverride w:ilvl="6"/>
    <w:lvlOverride w:ilvl="7"/>
    <w:lvlOverride w:ilvl="8"/>
  </w:num>
  <w:num w:numId="19">
    <w:abstractNumId w:val="23"/>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6"/>
    <w:rsid w:val="001178D4"/>
    <w:rsid w:val="006B557D"/>
    <w:rsid w:val="00AA5A06"/>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7CB0B-9F1C-4377-83E0-A710EC82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178D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1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1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8D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178D4"/>
    <w:pPr>
      <w:ind w:left="720"/>
      <w:contextualSpacing/>
    </w:pPr>
  </w:style>
  <w:style w:type="character" w:customStyle="1" w:styleId="ConsPlusNormal0">
    <w:name w:val="ConsPlusNormal Знак"/>
    <w:link w:val="ConsPlusNormal"/>
    <w:locked/>
    <w:rsid w:val="001178D4"/>
    <w:rPr>
      <w:rFonts w:ascii="Calibri" w:eastAsia="Times New Roman" w:hAnsi="Calibri" w:cs="Calibri"/>
      <w:szCs w:val="20"/>
      <w:lang w:eastAsia="ru-RU"/>
    </w:rPr>
  </w:style>
  <w:style w:type="character" w:styleId="a4">
    <w:name w:val="Hyperlink"/>
    <w:basedOn w:val="a0"/>
    <w:rsid w:val="001178D4"/>
    <w:rPr>
      <w:color w:val="0000FF"/>
      <w:u w:val="none"/>
    </w:rPr>
  </w:style>
  <w:style w:type="paragraph" w:styleId="a5">
    <w:name w:val="No Spacing"/>
    <w:basedOn w:val="a"/>
    <w:uiPriority w:val="1"/>
    <w:qFormat/>
    <w:rsid w:val="001178D4"/>
    <w:rPr>
      <w:rFonts w:ascii="Cambria" w:eastAsia="Calibri" w:hAnsi="Cambria"/>
      <w:lang w:val="en-US" w:bidi="en-US"/>
    </w:rPr>
  </w:style>
  <w:style w:type="paragraph" w:customStyle="1" w:styleId="Title">
    <w:name w:val="Title!Название НПА"/>
    <w:basedOn w:val="a"/>
    <w:rsid w:val="001178D4"/>
    <w:pPr>
      <w:spacing w:before="240" w:after="60"/>
      <w:jc w:val="center"/>
      <w:outlineLvl w:val="0"/>
    </w:pPr>
    <w:rPr>
      <w:rFonts w:cs="Arial"/>
      <w:b/>
      <w:bCs/>
      <w:kern w:val="28"/>
      <w:sz w:val="32"/>
      <w:szCs w:val="32"/>
    </w:rPr>
  </w:style>
  <w:style w:type="paragraph" w:styleId="a6">
    <w:name w:val="header"/>
    <w:basedOn w:val="a"/>
    <w:link w:val="a7"/>
    <w:uiPriority w:val="99"/>
    <w:unhideWhenUsed/>
    <w:rsid w:val="001178D4"/>
    <w:pPr>
      <w:tabs>
        <w:tab w:val="center" w:pos="4677"/>
        <w:tab w:val="right" w:pos="9355"/>
      </w:tabs>
    </w:pPr>
  </w:style>
  <w:style w:type="character" w:customStyle="1" w:styleId="a7">
    <w:name w:val="Верхний колонтитул Знак"/>
    <w:basedOn w:val="a0"/>
    <w:link w:val="a6"/>
    <w:uiPriority w:val="99"/>
    <w:rsid w:val="001178D4"/>
    <w:rPr>
      <w:rFonts w:ascii="Arial" w:eastAsia="Times New Roman" w:hAnsi="Arial" w:cs="Times New Roman"/>
      <w:sz w:val="24"/>
      <w:szCs w:val="24"/>
      <w:lang w:eastAsia="ru-RU"/>
    </w:rPr>
  </w:style>
  <w:style w:type="paragraph" w:styleId="a8">
    <w:name w:val="footer"/>
    <w:basedOn w:val="a"/>
    <w:link w:val="a9"/>
    <w:uiPriority w:val="99"/>
    <w:unhideWhenUsed/>
    <w:rsid w:val="001178D4"/>
    <w:pPr>
      <w:tabs>
        <w:tab w:val="center" w:pos="4677"/>
        <w:tab w:val="right" w:pos="9355"/>
      </w:tabs>
    </w:pPr>
  </w:style>
  <w:style w:type="character" w:customStyle="1" w:styleId="a9">
    <w:name w:val="Нижний колонтитул Знак"/>
    <w:basedOn w:val="a0"/>
    <w:link w:val="a8"/>
    <w:uiPriority w:val="99"/>
    <w:rsid w:val="001178D4"/>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882214FB5A775EADD2679C53CDE39EE5E5883D34D719EC905C91CA51A218F43F40CA3DA412w6GB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header" Target="header1.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12447</Words>
  <Characters>70953</Characters>
  <Application>Microsoft Office Word</Application>
  <DocSecurity>0</DocSecurity>
  <Lines>591</Lines>
  <Paragraphs>166</Paragraphs>
  <ScaleCrop>false</ScaleCrop>
  <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2022-03-24T13:21:00Z</dcterms:created>
  <dcterms:modified xsi:type="dcterms:W3CDTF">2022-03-24T13:21:00Z</dcterms:modified>
</cp:coreProperties>
</file>