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78" w:rsidRPr="008C1F78" w:rsidRDefault="008C1F78" w:rsidP="008C1F7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r w:rsidRPr="008C1F78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Время ухода за детьми автоматически учитывается маме при оформлении пенсии</w:t>
      </w:r>
    </w:p>
    <w:p w:rsidR="008C1F78" w:rsidRDefault="008C1F78" w:rsidP="008C1F7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Пенсионный фонд России автоматически учитывает женщинам периоды ухода за детьми при оформлении пенсии. По действующим правилам это время включается в стаж мамы и увеличивает ее пенсионные коэффициенты. Источником информации для отражения периодов ухода на лицевом счете служат данные реестра ЗАГС о рождении детей, данные об обращениях за материнским капиталом, а также сведения о единовременных выплатах семьям с детьми по указам президента. За счет такого информационного обмена в прошлом году Пенсионный фонд </w:t>
      </w:r>
      <w:proofErr w:type="spellStart"/>
      <w:r>
        <w:rPr>
          <w:rFonts w:ascii="Arial" w:hAnsi="Arial" w:cs="Arial"/>
          <w:color w:val="212121"/>
        </w:rPr>
        <w:t>проактивно</w:t>
      </w:r>
      <w:proofErr w:type="spellEnd"/>
      <w:r>
        <w:rPr>
          <w:rFonts w:ascii="Arial" w:hAnsi="Arial" w:cs="Arial"/>
          <w:color w:val="212121"/>
        </w:rPr>
        <w:t xml:space="preserve"> дополнил лицевые счета 4,7 </w:t>
      </w:r>
      <w:proofErr w:type="spellStart"/>
      <w:proofErr w:type="gramStart"/>
      <w:r>
        <w:rPr>
          <w:rFonts w:ascii="Arial" w:hAnsi="Arial" w:cs="Arial"/>
          <w:color w:val="212121"/>
        </w:rPr>
        <w:t>млн</w:t>
      </w:r>
      <w:proofErr w:type="spellEnd"/>
      <w:proofErr w:type="gramEnd"/>
      <w:r>
        <w:rPr>
          <w:rFonts w:ascii="Arial" w:hAnsi="Arial" w:cs="Arial"/>
          <w:color w:val="212121"/>
        </w:rPr>
        <w:t xml:space="preserve"> женщин новыми сведениями.</w:t>
      </w:r>
    </w:p>
    <w:p w:rsidR="008C1F78" w:rsidRDefault="008C1F78" w:rsidP="008C1F7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Автоматическое включение информации об уходе за детьми в лицевые счета женщин каждый год увеличивает долю пенсий, оформляемых полностью дистанционно только по одному заявлению, без визита в клиентский офис и дополнительных подтверждающих документов.</w:t>
      </w:r>
    </w:p>
    <w:p w:rsidR="008C1F78" w:rsidRDefault="008C1F78" w:rsidP="008C1F7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Напомним, что первые 1,5 года после рождения ребенка засчитываются маме в стаж и дают ей 2,7 пенсионного коэффициента при назначении пенсии. Такой же по продолжительности период ухода за вторым ребенком позволяет сформировать аналогичный стаж, но более высокие пенсионные коэффициенты – 5,4. Уход за третьим или четвертым ребенком дает еще 1,5 года стажа и 8,1 пенсионного коэффициента. Мама четырех детей, таким образом, может сформировать до 24,3 коэффициента, которых сегодня, например, достаточно для выхода на пенсию по возрасту.</w:t>
      </w:r>
    </w:p>
    <w:p w:rsidR="008C1F78" w:rsidRDefault="008C1F78" w:rsidP="008C1F7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Если женщина продолжает работать после рождения ребенка, при оформлении пенсии ей учитываются наиболее выгодные коэффициенты и стаж – за время </w:t>
      </w:r>
      <w:proofErr w:type="gramStart"/>
      <w:r>
        <w:rPr>
          <w:rFonts w:ascii="Arial" w:hAnsi="Arial" w:cs="Arial"/>
          <w:color w:val="212121"/>
        </w:rPr>
        <w:t>трудоустройства</w:t>
      </w:r>
      <w:proofErr w:type="gramEnd"/>
      <w:r>
        <w:rPr>
          <w:rFonts w:ascii="Arial" w:hAnsi="Arial" w:cs="Arial"/>
          <w:color w:val="212121"/>
        </w:rPr>
        <w:t xml:space="preserve"> либо за время, когда она могла бы осуществлять уход. При этом период ухода может быть также засчитан отцу ребенка вместо мамы.</w:t>
      </w:r>
    </w:p>
    <w:p w:rsidR="000E13C1" w:rsidRDefault="000E13C1"/>
    <w:sectPr w:rsidR="000E13C1" w:rsidSect="000E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F78"/>
    <w:rsid w:val="00036DE0"/>
    <w:rsid w:val="00077F79"/>
    <w:rsid w:val="000E13C1"/>
    <w:rsid w:val="005324E2"/>
    <w:rsid w:val="008C1F78"/>
    <w:rsid w:val="0098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CA"/>
  </w:style>
  <w:style w:type="paragraph" w:styleId="1">
    <w:name w:val="heading 1"/>
    <w:basedOn w:val="a"/>
    <w:link w:val="10"/>
    <w:uiPriority w:val="9"/>
    <w:qFormat/>
    <w:rsid w:val="008C1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046MedvedevaIA</cp:lastModifiedBy>
  <cp:revision>1</cp:revision>
  <dcterms:created xsi:type="dcterms:W3CDTF">2022-03-09T13:55:00Z</dcterms:created>
  <dcterms:modified xsi:type="dcterms:W3CDTF">2022-03-09T13:58:00Z</dcterms:modified>
</cp:coreProperties>
</file>